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593" w:rsidRPr="007A0CA4" w:rsidRDefault="00E13593" w:rsidP="00E13593">
      <w:pPr>
        <w:rPr>
          <w:rFonts w:ascii="Calibri" w:eastAsia="Calibri" w:hAnsi="Calibri" w:cs="Calibri"/>
          <w:sz w:val="28"/>
          <w:szCs w:val="28"/>
        </w:rPr>
      </w:pPr>
      <w:r w:rsidRPr="007A0CA4">
        <w:rPr>
          <w:rFonts w:ascii="Calibri" w:eastAsia="Calibri" w:hAnsi="Calibri" w:cs="Calibri"/>
          <w:b/>
          <w:sz w:val="28"/>
          <w:szCs w:val="28"/>
        </w:rPr>
        <w:t>Organizace zápisu k předškolním</w:t>
      </w:r>
      <w:r w:rsidR="00AC5671">
        <w:rPr>
          <w:rFonts w:ascii="Calibri" w:eastAsia="Calibri" w:hAnsi="Calibri" w:cs="Calibri"/>
          <w:b/>
          <w:sz w:val="28"/>
          <w:szCs w:val="28"/>
        </w:rPr>
        <w:t>u vzdělávání pro školní rok 2026</w:t>
      </w:r>
      <w:r w:rsidRPr="007A0CA4">
        <w:rPr>
          <w:rFonts w:ascii="Calibri" w:eastAsia="Calibri" w:hAnsi="Calibri" w:cs="Calibri"/>
          <w:b/>
          <w:sz w:val="28"/>
          <w:szCs w:val="28"/>
        </w:rPr>
        <w:t>/202</w:t>
      </w:r>
      <w:r w:rsidR="00AC5671">
        <w:rPr>
          <w:rFonts w:ascii="Calibri" w:eastAsia="Calibri" w:hAnsi="Calibri" w:cs="Calibri"/>
          <w:b/>
          <w:sz w:val="28"/>
          <w:szCs w:val="28"/>
        </w:rPr>
        <w:t>7</w:t>
      </w:r>
    </w:p>
    <w:p w:rsidR="00E13593" w:rsidRPr="00A5429C" w:rsidRDefault="00E13593" w:rsidP="00E13593">
      <w:pPr>
        <w:rPr>
          <w:rFonts w:ascii="Calibri" w:eastAsia="Calibri" w:hAnsi="Calibri" w:cs="Calibri"/>
        </w:rPr>
      </w:pPr>
    </w:p>
    <w:p w:rsidR="00E13593" w:rsidRDefault="00E13593" w:rsidP="00E13593">
      <w:pPr>
        <w:rPr>
          <w:rFonts w:ascii="Arial" w:hAnsi="Arial" w:cs="Arial"/>
          <w:caps/>
          <w:color w:val="474747"/>
          <w:spacing w:val="15"/>
          <w:sz w:val="28"/>
          <w:szCs w:val="28"/>
        </w:rPr>
      </w:pPr>
      <w:r>
        <w:rPr>
          <w:rFonts w:ascii="Calibri" w:hAnsi="Calibri" w:cs="Calibri"/>
          <w:bCs/>
          <w:color w:val="000000"/>
          <w:kern w:val="24"/>
        </w:rPr>
        <w:t>Zápis dětí do MŠ se uskuteční</w:t>
      </w:r>
      <w:r w:rsidRPr="00A5429C">
        <w:rPr>
          <w:rFonts w:ascii="Calibri" w:hAnsi="Calibri" w:cs="Calibri"/>
          <w:bCs/>
          <w:color w:val="000000"/>
          <w:kern w:val="24"/>
        </w:rPr>
        <w:t xml:space="preserve"> </w:t>
      </w:r>
      <w:r w:rsidR="00AC5671">
        <w:rPr>
          <w:rFonts w:ascii="Calibri" w:hAnsi="Calibri" w:cs="Calibri"/>
          <w:bCs/>
          <w:color w:val="000000"/>
          <w:kern w:val="24"/>
        </w:rPr>
        <w:t>ve čtvrtek dne 26. 3. 2026 od 8:00 do 16</w:t>
      </w:r>
      <w:r>
        <w:rPr>
          <w:rFonts w:ascii="Calibri" w:hAnsi="Calibri" w:cs="Calibri"/>
          <w:bCs/>
          <w:color w:val="000000"/>
          <w:kern w:val="24"/>
        </w:rPr>
        <w:t>:00 hod. (pauza 12:00 – 13:00 hod) v ředitelně MŠ.</w:t>
      </w:r>
    </w:p>
    <w:p w:rsidR="00E13593" w:rsidRDefault="00E13593" w:rsidP="00E13593">
      <w:pPr>
        <w:rPr>
          <w:rFonts w:ascii="Calibri" w:hAnsi="Calibri" w:cs="Calibri"/>
        </w:rPr>
      </w:pPr>
      <w:r>
        <w:rPr>
          <w:rFonts w:ascii="Calibri" w:hAnsi="Calibri" w:cs="Calibri"/>
          <w:color w:val="000000"/>
          <w:shd w:val="clear" w:color="auto" w:fill="FFFFFF"/>
        </w:rPr>
        <w:t>P</w:t>
      </w:r>
      <w:r w:rsidRPr="00AE0CED">
        <w:rPr>
          <w:rFonts w:ascii="Calibri" w:hAnsi="Calibri" w:cs="Calibri"/>
          <w:color w:val="000000"/>
          <w:shd w:val="clear" w:color="auto" w:fill="FFFFFF"/>
        </w:rPr>
        <w:t>ro usnadnění a urychlení zápisu Vašeho dítěte do naší mateřské školy</w:t>
      </w:r>
      <w:r w:rsidRPr="00AE0CED">
        <w:rPr>
          <w:rFonts w:ascii="Calibri" w:hAnsi="Calibri" w:cs="Calibri"/>
          <w:color w:val="000000"/>
        </w:rPr>
        <w:br/>
      </w:r>
      <w:r w:rsidRPr="00AE0CED">
        <w:rPr>
          <w:rFonts w:ascii="Calibri" w:hAnsi="Calibri" w:cs="Calibri"/>
          <w:color w:val="000000"/>
          <w:shd w:val="clear" w:color="auto" w:fill="FFFFFF"/>
        </w:rPr>
        <w:t xml:space="preserve">můžete využít </w:t>
      </w:r>
      <w:r w:rsidRPr="00AC3156">
        <w:rPr>
          <w:rFonts w:ascii="Calibri" w:hAnsi="Calibri" w:cs="Calibri"/>
          <w:b/>
          <w:color w:val="000000"/>
          <w:shd w:val="clear" w:color="auto" w:fill="FFFFFF"/>
        </w:rPr>
        <w:t xml:space="preserve">Elektronického </w:t>
      </w:r>
      <w:proofErr w:type="spellStart"/>
      <w:r w:rsidRPr="00AC3156">
        <w:rPr>
          <w:rFonts w:ascii="Calibri" w:hAnsi="Calibri" w:cs="Calibri"/>
          <w:b/>
          <w:color w:val="000000"/>
          <w:shd w:val="clear" w:color="auto" w:fill="FFFFFF"/>
        </w:rPr>
        <w:t>předzápisu</w:t>
      </w:r>
      <w:proofErr w:type="spellEnd"/>
      <w:r>
        <w:rPr>
          <w:rFonts w:ascii="Calibri" w:hAnsi="Calibri" w:cs="Calibri"/>
          <w:b/>
          <w:color w:val="000000"/>
          <w:shd w:val="clear" w:color="auto" w:fill="FFFFFF"/>
        </w:rPr>
        <w:t xml:space="preserve"> </w:t>
      </w:r>
      <w:r w:rsidRPr="00AE0CED">
        <w:rPr>
          <w:rFonts w:ascii="Calibri" w:hAnsi="Calibri" w:cs="Calibri"/>
          <w:color w:val="000000"/>
        </w:rPr>
        <w:br/>
      </w:r>
      <w:hyperlink r:id="rId8" w:tgtFrame="_blank" w:history="1">
        <w:r w:rsidRPr="00AE0CED">
          <w:rPr>
            <w:rFonts w:ascii="Calibri" w:hAnsi="Calibri" w:cs="Calibri"/>
            <w:color w:val="255C97"/>
            <w:u w:val="single"/>
            <w:shd w:val="clear" w:color="auto" w:fill="FFFFFF"/>
          </w:rPr>
          <w:t>https://elektronickypredzapis.cz/materska-skola/drzovice</w:t>
        </w:r>
      </w:hyperlink>
    </w:p>
    <w:p w:rsidR="00E13593" w:rsidRPr="00A5429C" w:rsidRDefault="00E13593" w:rsidP="00E13593">
      <w:pPr>
        <w:jc w:val="both"/>
        <w:textAlignment w:val="baseline"/>
        <w:rPr>
          <w:rFonts w:ascii="Calibri" w:hAnsi="Calibri" w:cs="Calibri"/>
          <w:bCs/>
          <w:color w:val="000000"/>
          <w:kern w:val="24"/>
        </w:rPr>
      </w:pPr>
    </w:p>
    <w:p w:rsidR="00E13593" w:rsidRDefault="00E13593" w:rsidP="00E13593">
      <w:pPr>
        <w:jc w:val="both"/>
        <w:textAlignment w:val="baseline"/>
        <w:rPr>
          <w:rFonts w:ascii="Calibri" w:hAnsi="Calibri" w:cs="Calibri"/>
          <w:bCs/>
          <w:color w:val="000000"/>
          <w:kern w:val="24"/>
        </w:rPr>
      </w:pPr>
      <w:r w:rsidRPr="008B649F">
        <w:rPr>
          <w:rFonts w:ascii="Calibri" w:hAnsi="Calibri" w:cs="Calibri"/>
          <w:b/>
          <w:bCs/>
          <w:color w:val="000000"/>
          <w:kern w:val="24"/>
        </w:rPr>
        <w:t>Časový harmonogram zápisu</w:t>
      </w:r>
      <w:r>
        <w:rPr>
          <w:rFonts w:ascii="Calibri" w:hAnsi="Calibri" w:cs="Calibri"/>
          <w:bCs/>
          <w:color w:val="000000"/>
          <w:kern w:val="24"/>
        </w:rPr>
        <w:t xml:space="preserve"> (můžete se zapsat přesně na čas, kdy přijdete do MŠ podepsat nebo vypsat dokumenty) naleznete v elektronickém</w:t>
      </w:r>
      <w:r w:rsidRPr="00A5429C">
        <w:rPr>
          <w:rFonts w:ascii="Calibri" w:hAnsi="Calibri" w:cs="Calibri"/>
          <w:bCs/>
          <w:color w:val="000000"/>
          <w:kern w:val="24"/>
        </w:rPr>
        <w:t xml:space="preserve"> </w:t>
      </w:r>
      <w:proofErr w:type="spellStart"/>
      <w:r w:rsidRPr="00A5429C">
        <w:rPr>
          <w:rFonts w:ascii="Calibri" w:hAnsi="Calibri" w:cs="Calibri"/>
          <w:bCs/>
          <w:color w:val="000000"/>
          <w:kern w:val="24"/>
        </w:rPr>
        <w:t>pře</w:t>
      </w:r>
      <w:r w:rsidR="00AC5671">
        <w:rPr>
          <w:rFonts w:ascii="Calibri" w:hAnsi="Calibri" w:cs="Calibri"/>
          <w:bCs/>
          <w:color w:val="000000"/>
          <w:kern w:val="24"/>
        </w:rPr>
        <w:t>dzápisu</w:t>
      </w:r>
      <w:proofErr w:type="spellEnd"/>
      <w:r w:rsidR="00AC5671">
        <w:rPr>
          <w:rFonts w:ascii="Calibri" w:hAnsi="Calibri" w:cs="Calibri"/>
          <w:bCs/>
          <w:color w:val="000000"/>
          <w:kern w:val="24"/>
        </w:rPr>
        <w:t xml:space="preserve"> MŠ Držovice od 19. 3</w:t>
      </w:r>
      <w:r w:rsidR="00CF01EA">
        <w:rPr>
          <w:rFonts w:ascii="Calibri" w:hAnsi="Calibri" w:cs="Calibri"/>
          <w:bCs/>
          <w:color w:val="000000"/>
          <w:kern w:val="24"/>
        </w:rPr>
        <w:t xml:space="preserve">.  do </w:t>
      </w:r>
      <w:r w:rsidR="00AC5671">
        <w:rPr>
          <w:rFonts w:ascii="Calibri" w:hAnsi="Calibri" w:cs="Calibri"/>
          <w:bCs/>
          <w:color w:val="000000"/>
          <w:kern w:val="24"/>
        </w:rPr>
        <w:t>25. 3. 2026</w:t>
      </w:r>
      <w:r w:rsidRPr="00A5429C">
        <w:rPr>
          <w:rFonts w:ascii="Calibri" w:hAnsi="Calibri" w:cs="Calibri"/>
          <w:bCs/>
          <w:color w:val="000000"/>
          <w:kern w:val="24"/>
        </w:rPr>
        <w:t xml:space="preserve">. </w:t>
      </w:r>
    </w:p>
    <w:p w:rsidR="00E13593" w:rsidRPr="00753237" w:rsidRDefault="00E13593" w:rsidP="00E13593">
      <w:pPr>
        <w:jc w:val="both"/>
        <w:textAlignment w:val="baseline"/>
        <w:rPr>
          <w:rFonts w:ascii="Calibri" w:hAnsi="Calibri" w:cs="Calibri"/>
          <w:b/>
          <w:bCs/>
          <w:color w:val="000000"/>
          <w:kern w:val="24"/>
        </w:rPr>
      </w:pPr>
      <w:r w:rsidRPr="00AE0CED">
        <w:rPr>
          <w:rFonts w:ascii="Calibri" w:hAnsi="Calibri" w:cs="Calibri"/>
          <w:color w:val="000000"/>
        </w:rPr>
        <w:br/>
      </w:r>
      <w:r>
        <w:rPr>
          <w:rFonts w:ascii="Calibri" w:hAnsi="Calibri" w:cs="Calibri"/>
          <w:b/>
          <w:bCs/>
          <w:color w:val="000000"/>
          <w:kern w:val="24"/>
        </w:rPr>
        <w:t>Podání žádosti</w:t>
      </w:r>
      <w:r w:rsidRPr="00A5429C">
        <w:rPr>
          <w:rFonts w:ascii="Calibri" w:hAnsi="Calibri" w:cs="Calibri"/>
          <w:b/>
          <w:bCs/>
          <w:color w:val="000000"/>
          <w:kern w:val="24"/>
        </w:rPr>
        <w:t>:</w:t>
      </w:r>
    </w:p>
    <w:p w:rsidR="00E13593" w:rsidRPr="00E13593" w:rsidRDefault="00E13593" w:rsidP="00BA46FF">
      <w:pPr>
        <w:shd w:val="clear" w:color="auto" w:fill="FFFFFF"/>
        <w:spacing w:after="150"/>
        <w:rPr>
          <w:rFonts w:asciiTheme="minorHAnsi" w:hAnsiTheme="minorHAnsi" w:cstheme="minorHAnsi"/>
          <w:color w:val="242424"/>
          <w:spacing w:val="1"/>
        </w:rPr>
      </w:pPr>
      <w:r w:rsidRPr="00E13593">
        <w:rPr>
          <w:rFonts w:asciiTheme="minorHAnsi" w:hAnsiTheme="minorHAnsi" w:cstheme="minorHAnsi"/>
          <w:color w:val="242424"/>
          <w:spacing w:val="1"/>
        </w:rPr>
        <w:t>Podle § 37 zákona č. 500/2004 Sb., správní řád, ve znění pozdějších předpisů, je možné žádost o přijetí k předškolnímu vzdělávání učinit písemně nebo ústně do protokolu anebo v elektronické podobě. </w:t>
      </w:r>
    </w:p>
    <w:p w:rsidR="00E13593" w:rsidRPr="00E13593" w:rsidRDefault="00E13593" w:rsidP="00E13593">
      <w:pPr>
        <w:shd w:val="clear" w:color="auto" w:fill="FFFFFF"/>
        <w:spacing w:after="150"/>
        <w:rPr>
          <w:rFonts w:asciiTheme="minorHAnsi" w:hAnsiTheme="minorHAnsi" w:cstheme="minorHAnsi"/>
          <w:color w:val="242424"/>
          <w:spacing w:val="1"/>
        </w:rPr>
      </w:pPr>
      <w:r w:rsidRPr="00E13593">
        <w:rPr>
          <w:rFonts w:asciiTheme="minorHAnsi" w:hAnsiTheme="minorHAnsi" w:cstheme="minorHAnsi"/>
          <w:b/>
          <w:bCs/>
          <w:color w:val="242424"/>
          <w:spacing w:val="1"/>
        </w:rPr>
        <w:t>Pokud zákonný zástupce podá žádost prostřednictvím jiných technických prostředků, než jsou výše uvedené (např. e-mailem bez uznávaného elektronického podpisu, faxem apod.), je nutné, aby ji do 5 dnů potvrdil (na konkrétním způsobu se domluví s příslušnou mateřskou školou), jinak k žádosti nelze přihlížet.</w:t>
      </w:r>
    </w:p>
    <w:p w:rsidR="00E13593" w:rsidRPr="00E13593" w:rsidRDefault="004B3766" w:rsidP="00E13593">
      <w:pPr>
        <w:jc w:val="both"/>
        <w:textAlignment w:val="baseline"/>
        <w:rPr>
          <w:rFonts w:ascii="Calibri" w:hAnsi="Calibri" w:cs="Calibri"/>
          <w:b/>
          <w:bCs/>
          <w:color w:val="000000"/>
          <w:kern w:val="24"/>
        </w:rPr>
      </w:pPr>
      <w:r>
        <w:rPr>
          <w:rFonts w:ascii="Calibri" w:hAnsi="Calibri" w:cs="Calibri"/>
          <w:b/>
          <w:bCs/>
          <w:color w:val="000000"/>
          <w:kern w:val="24"/>
        </w:rPr>
        <w:t>Možnosti podání přihlášky</w:t>
      </w:r>
      <w:r w:rsidR="008E4B38">
        <w:rPr>
          <w:rFonts w:ascii="Calibri" w:hAnsi="Calibri" w:cs="Calibri"/>
          <w:b/>
          <w:bCs/>
          <w:color w:val="000000"/>
          <w:kern w:val="24"/>
        </w:rPr>
        <w:t xml:space="preserve"> v den zápisu 26. 3</w:t>
      </w:r>
      <w:r w:rsidR="00AC5671">
        <w:rPr>
          <w:rFonts w:ascii="Calibri" w:hAnsi="Calibri" w:cs="Calibri"/>
          <w:b/>
          <w:bCs/>
          <w:color w:val="000000"/>
          <w:kern w:val="24"/>
        </w:rPr>
        <w:t>. 2026</w:t>
      </w:r>
    </w:p>
    <w:p w:rsidR="00E13593" w:rsidRPr="00A5429C" w:rsidRDefault="00E13593" w:rsidP="00E13593">
      <w:pPr>
        <w:jc w:val="both"/>
        <w:textAlignment w:val="baseline"/>
        <w:rPr>
          <w:rFonts w:ascii="Calibri" w:hAnsi="Calibri" w:cs="Calibri"/>
          <w:b/>
          <w:color w:val="000000"/>
        </w:rPr>
      </w:pPr>
    </w:p>
    <w:p w:rsidR="00E13593" w:rsidRPr="00A5429C" w:rsidRDefault="00E13593" w:rsidP="00E13593">
      <w:pPr>
        <w:numPr>
          <w:ilvl w:val="0"/>
          <w:numId w:val="19"/>
        </w:numPr>
        <w:jc w:val="both"/>
        <w:textAlignment w:val="baseline"/>
        <w:rPr>
          <w:rFonts w:ascii="Calibri" w:hAnsi="Calibri" w:cs="Calibri"/>
          <w:bCs/>
          <w:color w:val="000000"/>
          <w:kern w:val="24"/>
        </w:rPr>
      </w:pPr>
      <w:r w:rsidRPr="004B3766">
        <w:rPr>
          <w:rFonts w:ascii="Calibri" w:hAnsi="Calibri" w:cs="Calibri"/>
          <w:b/>
          <w:bCs/>
          <w:color w:val="000000"/>
          <w:kern w:val="24"/>
        </w:rPr>
        <w:t>V ředitelně</w:t>
      </w:r>
      <w:r w:rsidRPr="00A5429C">
        <w:rPr>
          <w:rFonts w:ascii="Calibri" w:hAnsi="Calibri" w:cs="Calibri"/>
          <w:b/>
          <w:bCs/>
          <w:color w:val="000000"/>
          <w:kern w:val="24"/>
        </w:rPr>
        <w:t xml:space="preserve"> </w:t>
      </w:r>
      <w:r>
        <w:rPr>
          <w:rFonts w:ascii="Calibri" w:hAnsi="Calibri" w:cs="Calibri"/>
          <w:bCs/>
          <w:color w:val="000000"/>
          <w:kern w:val="24"/>
        </w:rPr>
        <w:t>ve  středu</w:t>
      </w:r>
      <w:r w:rsidRPr="00A5429C">
        <w:rPr>
          <w:rFonts w:ascii="Calibri" w:hAnsi="Calibri" w:cs="Calibri"/>
          <w:bCs/>
          <w:color w:val="000000"/>
          <w:kern w:val="24"/>
        </w:rPr>
        <w:t xml:space="preserve"> </w:t>
      </w:r>
      <w:r w:rsidR="00AC5671">
        <w:rPr>
          <w:rFonts w:ascii="Calibri" w:hAnsi="Calibri" w:cs="Calibri"/>
          <w:bCs/>
          <w:color w:val="000000"/>
          <w:kern w:val="24"/>
        </w:rPr>
        <w:t>2</w:t>
      </w:r>
      <w:r w:rsidR="00AC5671">
        <w:rPr>
          <w:rFonts w:ascii="Calibri" w:hAnsi="Calibri" w:cs="Calibri"/>
          <w:b/>
          <w:bCs/>
          <w:color w:val="000000"/>
          <w:kern w:val="24"/>
        </w:rPr>
        <w:t>6. 3. 2026</w:t>
      </w:r>
      <w:r>
        <w:rPr>
          <w:rFonts w:ascii="Calibri" w:hAnsi="Calibri" w:cs="Calibri"/>
          <w:b/>
          <w:bCs/>
          <w:color w:val="000000"/>
          <w:kern w:val="24"/>
        </w:rPr>
        <w:t xml:space="preserve"> od 8:00 do 12</w:t>
      </w:r>
      <w:r w:rsidRPr="00A5429C">
        <w:rPr>
          <w:rFonts w:ascii="Calibri" w:hAnsi="Calibri" w:cs="Calibri"/>
          <w:b/>
          <w:bCs/>
          <w:color w:val="000000"/>
          <w:kern w:val="24"/>
        </w:rPr>
        <w:t xml:space="preserve">:00 hod. </w:t>
      </w:r>
      <w:r w:rsidR="00AC5671">
        <w:rPr>
          <w:rFonts w:ascii="Calibri" w:hAnsi="Calibri" w:cs="Calibri"/>
          <w:b/>
          <w:bCs/>
          <w:color w:val="000000"/>
          <w:kern w:val="24"/>
        </w:rPr>
        <w:t xml:space="preserve"> a od 13:00 do 16</w:t>
      </w:r>
      <w:r>
        <w:rPr>
          <w:rFonts w:ascii="Calibri" w:hAnsi="Calibri" w:cs="Calibri"/>
          <w:b/>
          <w:bCs/>
          <w:color w:val="000000"/>
          <w:kern w:val="24"/>
        </w:rPr>
        <w:t xml:space="preserve">:00 hod. </w:t>
      </w:r>
      <w:r>
        <w:rPr>
          <w:rFonts w:ascii="Calibri" w:hAnsi="Calibri" w:cs="Calibri"/>
          <w:bCs/>
          <w:color w:val="000000"/>
          <w:kern w:val="24"/>
        </w:rPr>
        <w:t>R</w:t>
      </w:r>
      <w:r w:rsidRPr="00A5429C">
        <w:rPr>
          <w:rFonts w:ascii="Calibri" w:hAnsi="Calibri" w:cs="Calibri"/>
          <w:bCs/>
          <w:color w:val="000000"/>
          <w:kern w:val="24"/>
        </w:rPr>
        <w:t xml:space="preserve">odiče </w:t>
      </w:r>
      <w:r>
        <w:rPr>
          <w:rFonts w:ascii="Calibri" w:hAnsi="Calibri" w:cs="Calibri"/>
          <w:bCs/>
          <w:color w:val="000000"/>
          <w:kern w:val="24"/>
        </w:rPr>
        <w:t xml:space="preserve">vstupují s dětmi </w:t>
      </w:r>
      <w:r w:rsidRPr="00A5429C">
        <w:rPr>
          <w:rFonts w:ascii="Calibri" w:hAnsi="Calibri" w:cs="Calibri"/>
          <w:bCs/>
          <w:color w:val="000000"/>
          <w:kern w:val="24"/>
        </w:rPr>
        <w:t xml:space="preserve">jednotlivě, s časovými odstupy – </w:t>
      </w:r>
      <w:r w:rsidRPr="00A5429C">
        <w:rPr>
          <w:rFonts w:ascii="Calibri" w:hAnsi="Calibri" w:cs="Calibri"/>
          <w:b/>
          <w:bCs/>
          <w:color w:val="000000"/>
          <w:kern w:val="24"/>
        </w:rPr>
        <w:t>dle časovky</w:t>
      </w:r>
      <w:r w:rsidRPr="00A5429C">
        <w:rPr>
          <w:rFonts w:ascii="Calibri" w:hAnsi="Calibri" w:cs="Calibri"/>
          <w:bCs/>
          <w:color w:val="000000"/>
          <w:kern w:val="24"/>
        </w:rPr>
        <w:t xml:space="preserve"> v elektronickém </w:t>
      </w:r>
      <w:proofErr w:type="spellStart"/>
      <w:r w:rsidRPr="00A5429C">
        <w:rPr>
          <w:rFonts w:ascii="Calibri" w:hAnsi="Calibri" w:cs="Calibri"/>
          <w:bCs/>
          <w:color w:val="000000"/>
          <w:kern w:val="24"/>
        </w:rPr>
        <w:t>předzápisu</w:t>
      </w:r>
      <w:proofErr w:type="spellEnd"/>
      <w:r w:rsidRPr="00A5429C">
        <w:rPr>
          <w:rFonts w:ascii="Calibri" w:hAnsi="Calibri" w:cs="Calibri"/>
          <w:bCs/>
          <w:color w:val="000000"/>
          <w:kern w:val="24"/>
        </w:rPr>
        <w:t xml:space="preserve"> nebo dle telefonické domluvy. Rodič si může vytisknout  </w:t>
      </w:r>
      <w:r>
        <w:rPr>
          <w:rFonts w:ascii="Calibri" w:hAnsi="Calibri" w:cs="Calibri"/>
          <w:bCs/>
          <w:color w:val="000000"/>
          <w:kern w:val="24"/>
        </w:rPr>
        <w:t xml:space="preserve">a vyplnit přihlášku </w:t>
      </w:r>
      <w:r w:rsidRPr="00A5429C">
        <w:rPr>
          <w:rFonts w:ascii="Calibri" w:hAnsi="Calibri" w:cs="Calibri"/>
          <w:bCs/>
          <w:color w:val="000000"/>
          <w:kern w:val="24"/>
        </w:rPr>
        <w:t xml:space="preserve">(možnost stáhnout z webu </w:t>
      </w:r>
      <w:r w:rsidRPr="004B3766">
        <w:rPr>
          <w:rFonts w:ascii="Calibri" w:hAnsi="Calibri" w:cs="Calibri"/>
          <w:color w:val="4985E7"/>
          <w:kern w:val="24"/>
          <w:u w:val="single"/>
          <w:lang w:val="en-US"/>
        </w:rPr>
        <w:t>www.msdrzovice.cz</w:t>
      </w:r>
      <w:r w:rsidRPr="004B3766">
        <w:rPr>
          <w:rFonts w:ascii="Calibri" w:hAnsi="Calibri" w:cs="Calibri"/>
          <w:bCs/>
          <w:color w:val="00B0F0"/>
          <w:kern w:val="24"/>
        </w:rPr>
        <w:t xml:space="preserve">. </w:t>
      </w:r>
      <w:r w:rsidRPr="00A5429C">
        <w:rPr>
          <w:rFonts w:ascii="Calibri" w:hAnsi="Calibri" w:cs="Calibri"/>
          <w:bCs/>
          <w:color w:val="000000"/>
          <w:kern w:val="24"/>
        </w:rPr>
        <w:t xml:space="preserve">S sebou přinese jen rodný list </w:t>
      </w:r>
      <w:r>
        <w:rPr>
          <w:rFonts w:ascii="Calibri" w:hAnsi="Calibri" w:cs="Calibri"/>
          <w:bCs/>
          <w:color w:val="000000"/>
          <w:kern w:val="24"/>
        </w:rPr>
        <w:t>dítěte, potvrzení o očkování dítěte od dětského lékaře</w:t>
      </w:r>
      <w:r w:rsidRPr="00A5429C">
        <w:rPr>
          <w:rFonts w:ascii="Calibri" w:hAnsi="Calibri" w:cs="Calibri"/>
          <w:bCs/>
          <w:color w:val="000000"/>
          <w:kern w:val="24"/>
        </w:rPr>
        <w:t xml:space="preserve"> a svůj občanský průkaz.</w:t>
      </w:r>
    </w:p>
    <w:p w:rsidR="00E13593" w:rsidRPr="00A5429C" w:rsidRDefault="004B3766" w:rsidP="004B3766">
      <w:pPr>
        <w:numPr>
          <w:ilvl w:val="0"/>
          <w:numId w:val="19"/>
        </w:numPr>
        <w:jc w:val="both"/>
        <w:textAlignment w:val="baseline"/>
        <w:rPr>
          <w:rFonts w:ascii="Calibri" w:hAnsi="Calibri" w:cs="Calibri"/>
          <w:bCs/>
          <w:color w:val="000000"/>
          <w:kern w:val="24"/>
        </w:rPr>
      </w:pPr>
      <w:r w:rsidRPr="004B3766">
        <w:rPr>
          <w:rFonts w:ascii="Calibri" w:hAnsi="Calibri" w:cs="Calibri"/>
          <w:b/>
          <w:bCs/>
          <w:color w:val="000000"/>
          <w:kern w:val="24"/>
        </w:rPr>
        <w:t xml:space="preserve">Emailem </w:t>
      </w:r>
      <w:r>
        <w:rPr>
          <w:rFonts w:ascii="Calibri" w:hAnsi="Calibri" w:cs="Calibri"/>
          <w:bCs/>
          <w:color w:val="000000"/>
          <w:kern w:val="24"/>
        </w:rPr>
        <w:t>- v</w:t>
      </w:r>
      <w:r w:rsidR="00E13593" w:rsidRPr="00A5429C">
        <w:rPr>
          <w:rFonts w:ascii="Calibri" w:hAnsi="Calibri" w:cs="Calibri"/>
          <w:bCs/>
          <w:color w:val="000000"/>
          <w:kern w:val="24"/>
        </w:rPr>
        <w:t>yplněnou přihlášku</w:t>
      </w:r>
      <w:r>
        <w:rPr>
          <w:rFonts w:ascii="Calibri" w:hAnsi="Calibri" w:cs="Calibri"/>
          <w:bCs/>
          <w:color w:val="000000"/>
          <w:kern w:val="24"/>
        </w:rPr>
        <w:t xml:space="preserve"> opatřenou elektronicky uznávaným podpisem a</w:t>
      </w:r>
      <w:r w:rsidR="00E13593" w:rsidRPr="00A5429C">
        <w:rPr>
          <w:rFonts w:ascii="Calibri" w:hAnsi="Calibri" w:cs="Calibri"/>
          <w:bCs/>
          <w:color w:val="000000"/>
          <w:kern w:val="24"/>
        </w:rPr>
        <w:t xml:space="preserve"> s kopií rodného listu</w:t>
      </w:r>
      <w:r w:rsidR="00E13593">
        <w:rPr>
          <w:rFonts w:ascii="Calibri" w:hAnsi="Calibri" w:cs="Calibri"/>
          <w:bCs/>
          <w:color w:val="000000"/>
          <w:kern w:val="24"/>
        </w:rPr>
        <w:t xml:space="preserve"> a </w:t>
      </w:r>
      <w:r w:rsidR="00E13593" w:rsidRPr="005D4F45">
        <w:rPr>
          <w:rFonts w:ascii="Calibri" w:hAnsi="Calibri" w:cs="Calibri"/>
          <w:bCs/>
          <w:color w:val="000000"/>
          <w:kern w:val="24"/>
        </w:rPr>
        <w:t xml:space="preserve"> </w:t>
      </w:r>
      <w:r w:rsidR="00E13593">
        <w:rPr>
          <w:rFonts w:ascii="Calibri" w:hAnsi="Calibri" w:cs="Calibri"/>
          <w:bCs/>
          <w:color w:val="000000"/>
          <w:kern w:val="24"/>
        </w:rPr>
        <w:t>potvrzením o očkování dítěte od dětského lékaře</w:t>
      </w:r>
      <w:r>
        <w:rPr>
          <w:rFonts w:ascii="Calibri" w:hAnsi="Calibri" w:cs="Calibri"/>
          <w:bCs/>
          <w:color w:val="000000"/>
          <w:kern w:val="24"/>
        </w:rPr>
        <w:t xml:space="preserve"> </w:t>
      </w:r>
      <w:hyperlink r:id="rId9" w:history="1">
        <w:r w:rsidRPr="004B3766">
          <w:rPr>
            <w:rStyle w:val="Hypertextovodkaz"/>
            <w:rFonts w:ascii="Calibri" w:hAnsi="Calibri" w:cs="Calibri"/>
            <w:color w:val="4985E7"/>
            <w:kern w:val="24"/>
            <w:lang w:val="en-US"/>
          </w:rPr>
          <w:t>reditelka@msdrzovice.cz</w:t>
        </w:r>
      </w:hyperlink>
    </w:p>
    <w:p w:rsidR="00E13593" w:rsidRPr="004B3766" w:rsidRDefault="004B3766" w:rsidP="004B3766">
      <w:pPr>
        <w:numPr>
          <w:ilvl w:val="0"/>
          <w:numId w:val="19"/>
        </w:numPr>
        <w:jc w:val="both"/>
        <w:textAlignment w:val="baseline"/>
        <w:rPr>
          <w:rFonts w:ascii="Calibri" w:hAnsi="Calibri" w:cs="Calibri"/>
          <w:b/>
          <w:color w:val="0070C0"/>
        </w:rPr>
      </w:pPr>
      <w:r w:rsidRPr="004B3766">
        <w:rPr>
          <w:rFonts w:ascii="Calibri" w:hAnsi="Calibri" w:cs="Calibri"/>
          <w:b/>
          <w:bCs/>
          <w:color w:val="000000"/>
          <w:kern w:val="24"/>
        </w:rPr>
        <w:t>Poštou</w:t>
      </w:r>
      <w:r>
        <w:rPr>
          <w:rFonts w:ascii="Calibri" w:hAnsi="Calibri" w:cs="Calibri"/>
          <w:bCs/>
          <w:color w:val="000000"/>
          <w:kern w:val="24"/>
        </w:rPr>
        <w:t xml:space="preserve"> – poslat v</w:t>
      </w:r>
      <w:r w:rsidR="00E13593" w:rsidRPr="00A5429C">
        <w:rPr>
          <w:rFonts w:ascii="Calibri" w:hAnsi="Calibri" w:cs="Calibri"/>
          <w:bCs/>
          <w:color w:val="000000"/>
          <w:kern w:val="24"/>
        </w:rPr>
        <w:t>yplněnou přihlášku</w:t>
      </w:r>
      <w:r w:rsidRPr="004B3766">
        <w:rPr>
          <w:rFonts w:ascii="Calibri" w:hAnsi="Calibri" w:cs="Calibri"/>
          <w:bCs/>
          <w:color w:val="000000"/>
          <w:kern w:val="24"/>
        </w:rPr>
        <w:t xml:space="preserve"> </w:t>
      </w:r>
      <w:r w:rsidRPr="00A5429C">
        <w:rPr>
          <w:rFonts w:ascii="Calibri" w:hAnsi="Calibri" w:cs="Calibri"/>
          <w:bCs/>
          <w:color w:val="000000"/>
          <w:kern w:val="24"/>
        </w:rPr>
        <w:t>s elektronicky uznávaným podp</w:t>
      </w:r>
      <w:r>
        <w:rPr>
          <w:rFonts w:ascii="Calibri" w:hAnsi="Calibri" w:cs="Calibri"/>
          <w:bCs/>
          <w:color w:val="000000"/>
          <w:kern w:val="24"/>
        </w:rPr>
        <w:t>isem,</w:t>
      </w:r>
      <w:r w:rsidR="00E13593" w:rsidRPr="004B3766">
        <w:rPr>
          <w:rFonts w:ascii="Calibri" w:hAnsi="Calibri" w:cs="Calibri"/>
          <w:bCs/>
          <w:color w:val="000000"/>
          <w:kern w:val="24"/>
        </w:rPr>
        <w:t xml:space="preserve"> s kopií rodného listu, potvrzením o očkování dítěte od dětského lékaře </w:t>
      </w:r>
      <w:r>
        <w:rPr>
          <w:rFonts w:ascii="Calibri" w:hAnsi="Calibri" w:cs="Calibri"/>
          <w:bCs/>
          <w:color w:val="000000"/>
          <w:kern w:val="24"/>
        </w:rPr>
        <w:t xml:space="preserve">a </w:t>
      </w:r>
      <w:r w:rsidRPr="004B3766">
        <w:rPr>
          <w:rFonts w:ascii="Calibri" w:hAnsi="Calibri" w:cs="Calibri"/>
          <w:bCs/>
          <w:color w:val="000000"/>
          <w:kern w:val="24"/>
        </w:rPr>
        <w:t>kopií občanského průkazu</w:t>
      </w:r>
      <w:r w:rsidRPr="004B3766">
        <w:rPr>
          <w:rFonts w:ascii="Calibri" w:hAnsi="Calibri" w:cs="Calibri"/>
          <w:b/>
          <w:color w:val="000000"/>
        </w:rPr>
        <w:t xml:space="preserve"> </w:t>
      </w:r>
      <w:r w:rsidRPr="004B3766">
        <w:rPr>
          <w:rFonts w:ascii="Calibri" w:hAnsi="Calibri" w:cs="Calibri"/>
          <w:color w:val="000000"/>
        </w:rPr>
        <w:t>(rozhodující je datum podání na poště).</w:t>
      </w:r>
    </w:p>
    <w:p w:rsidR="00BA46FF" w:rsidRPr="00753237" w:rsidRDefault="004B3766" w:rsidP="00753237">
      <w:pPr>
        <w:numPr>
          <w:ilvl w:val="0"/>
          <w:numId w:val="19"/>
        </w:numPr>
        <w:jc w:val="both"/>
        <w:textAlignment w:val="baseline"/>
        <w:rPr>
          <w:rFonts w:ascii="Calibri" w:hAnsi="Calibri" w:cs="Calibri"/>
          <w:b/>
          <w:color w:val="0070C0"/>
        </w:rPr>
      </w:pPr>
      <w:r w:rsidRPr="004B3766">
        <w:rPr>
          <w:rFonts w:ascii="Calibri" w:hAnsi="Calibri" w:cs="Calibri"/>
          <w:b/>
          <w:bCs/>
          <w:color w:val="000000"/>
          <w:kern w:val="24"/>
        </w:rPr>
        <w:t>Do datové schránky</w:t>
      </w:r>
      <w:r w:rsidRPr="004B3766">
        <w:rPr>
          <w:rFonts w:ascii="Calibri" w:hAnsi="Calibri" w:cs="Calibri"/>
          <w:bCs/>
          <w:color w:val="5B9BD5" w:themeColor="accent1"/>
          <w:kern w:val="24"/>
        </w:rPr>
        <w:t xml:space="preserve"> </w:t>
      </w:r>
      <w:proofErr w:type="spellStart"/>
      <w:r w:rsidRPr="004B3766">
        <w:rPr>
          <w:rFonts w:ascii="Calibri" w:hAnsi="Calibri" w:cs="Calibri"/>
          <w:bCs/>
          <w:color w:val="4985E7"/>
          <w:kern w:val="24"/>
        </w:rPr>
        <w:t>ixtkqzm</w:t>
      </w:r>
      <w:proofErr w:type="spellEnd"/>
      <w:r w:rsidRPr="004B3766">
        <w:rPr>
          <w:rFonts w:ascii="Calibri" w:hAnsi="Calibri" w:cs="Calibri"/>
          <w:bCs/>
          <w:color w:val="4985E7"/>
          <w:kern w:val="24"/>
        </w:rPr>
        <w:t xml:space="preserve"> </w:t>
      </w:r>
      <w:r>
        <w:rPr>
          <w:rFonts w:ascii="Calibri" w:hAnsi="Calibri" w:cs="Calibri"/>
          <w:bCs/>
          <w:color w:val="000000"/>
          <w:kern w:val="24"/>
        </w:rPr>
        <w:t>-v</w:t>
      </w:r>
      <w:r w:rsidR="00E13593" w:rsidRPr="00A5429C">
        <w:rPr>
          <w:rFonts w:ascii="Calibri" w:hAnsi="Calibri" w:cs="Calibri"/>
          <w:bCs/>
          <w:color w:val="000000"/>
          <w:kern w:val="24"/>
        </w:rPr>
        <w:t xml:space="preserve">yplněnou přihlášku </w:t>
      </w:r>
      <w:r w:rsidRPr="00A5429C">
        <w:rPr>
          <w:rFonts w:ascii="Calibri" w:hAnsi="Calibri" w:cs="Calibri"/>
          <w:bCs/>
          <w:color w:val="000000"/>
          <w:kern w:val="24"/>
        </w:rPr>
        <w:t>s elektronicky uznávaným podp</w:t>
      </w:r>
      <w:r>
        <w:rPr>
          <w:rFonts w:ascii="Calibri" w:hAnsi="Calibri" w:cs="Calibri"/>
          <w:bCs/>
          <w:color w:val="000000"/>
          <w:kern w:val="24"/>
        </w:rPr>
        <w:t xml:space="preserve">isem, </w:t>
      </w:r>
      <w:r w:rsidR="00E13593" w:rsidRPr="004B3766">
        <w:rPr>
          <w:rFonts w:ascii="Calibri" w:hAnsi="Calibri" w:cs="Calibri"/>
          <w:bCs/>
          <w:color w:val="000000"/>
          <w:kern w:val="24"/>
        </w:rPr>
        <w:t>s kopií rodného listu, s kopií očkovacího průkazu a</w:t>
      </w:r>
      <w:r w:rsidR="00753237">
        <w:rPr>
          <w:rFonts w:ascii="Calibri" w:hAnsi="Calibri" w:cs="Calibri"/>
          <w:bCs/>
          <w:color w:val="000000"/>
          <w:kern w:val="24"/>
        </w:rPr>
        <w:t xml:space="preserve"> kopií občanského </w:t>
      </w:r>
      <w:r w:rsidRPr="004B3766">
        <w:rPr>
          <w:rFonts w:ascii="Calibri" w:hAnsi="Calibri" w:cs="Calibri"/>
          <w:bCs/>
          <w:color w:val="000000"/>
          <w:kern w:val="24"/>
        </w:rPr>
        <w:t>průkazu.</w:t>
      </w:r>
      <w:r w:rsidRPr="004B3766">
        <w:rPr>
          <w:rFonts w:ascii="Calibri" w:hAnsi="Calibri" w:cs="Calibri"/>
          <w:b/>
          <w:color w:val="0070C0"/>
        </w:rPr>
        <w:t xml:space="preserve"> </w:t>
      </w:r>
    </w:p>
    <w:p w:rsidR="00BA46FF" w:rsidRDefault="00BA46FF" w:rsidP="00BA46FF">
      <w:pPr>
        <w:jc w:val="both"/>
        <w:textAlignment w:val="baseline"/>
        <w:rPr>
          <w:rFonts w:ascii="Calibri" w:hAnsi="Calibri" w:cs="Calibri"/>
          <w:b/>
          <w:color w:val="0070C0"/>
        </w:rPr>
      </w:pPr>
      <w:r>
        <w:rPr>
          <w:rFonts w:ascii="Calibri" w:hAnsi="Calibri" w:cs="Calibri"/>
          <w:b/>
          <w:color w:val="0070C0"/>
        </w:rPr>
        <w:t>K zápisu přineste:</w:t>
      </w:r>
    </w:p>
    <w:p w:rsidR="00BA46FF" w:rsidRPr="00F12213" w:rsidRDefault="00BA46FF" w:rsidP="003A5CF4">
      <w:pPr>
        <w:pStyle w:val="Odstavecseseznamem"/>
        <w:numPr>
          <w:ilvl w:val="0"/>
          <w:numId w:val="20"/>
        </w:numPr>
        <w:shd w:val="clear" w:color="auto" w:fill="FFFFFF"/>
        <w:spacing w:before="100" w:beforeAutospacing="1" w:after="100" w:afterAutospacing="1" w:line="259" w:lineRule="auto"/>
        <w:rPr>
          <w:rFonts w:asciiTheme="minorHAnsi" w:hAnsiTheme="minorHAnsi" w:cstheme="minorHAnsi"/>
          <w:color w:val="242424"/>
          <w:spacing w:val="1"/>
          <w:sz w:val="24"/>
          <w:szCs w:val="24"/>
        </w:rPr>
      </w:pPr>
      <w:r w:rsidRPr="00F12213">
        <w:rPr>
          <w:rFonts w:asciiTheme="minorHAnsi" w:hAnsiTheme="minorHAnsi" w:cstheme="minorHAnsi"/>
          <w:color w:val="242424"/>
          <w:spacing w:val="1"/>
          <w:sz w:val="24"/>
          <w:szCs w:val="24"/>
        </w:rPr>
        <w:t>vyplněnou žádost o přijetí k předškolnímu vzdělávání, kterou získáte v rámci elektronické registrace, případně si ji můžete stáhnout na web</w:t>
      </w:r>
      <w:r w:rsidR="003A5CF4" w:rsidRPr="00F12213">
        <w:rPr>
          <w:rFonts w:asciiTheme="minorHAnsi" w:hAnsiTheme="minorHAnsi" w:cstheme="minorHAnsi"/>
          <w:color w:val="242424"/>
          <w:spacing w:val="1"/>
          <w:sz w:val="24"/>
          <w:szCs w:val="24"/>
        </w:rPr>
        <w:t>ových stránkách mateřských škol</w:t>
      </w:r>
      <w:r w:rsidR="00AC5671">
        <w:rPr>
          <w:rFonts w:asciiTheme="minorHAnsi" w:hAnsiTheme="minorHAnsi" w:cstheme="minorHAnsi"/>
          <w:color w:val="242424"/>
          <w:spacing w:val="1"/>
          <w:sz w:val="24"/>
          <w:szCs w:val="24"/>
        </w:rPr>
        <w:t>.</w:t>
      </w:r>
    </w:p>
    <w:p w:rsidR="003A5CF4" w:rsidRPr="00E13593" w:rsidRDefault="003A5CF4" w:rsidP="00F12213">
      <w:pPr>
        <w:pStyle w:val="Odstavecseseznamem"/>
        <w:numPr>
          <w:ilvl w:val="0"/>
          <w:numId w:val="20"/>
        </w:numPr>
        <w:shd w:val="clear" w:color="auto" w:fill="FFFFFF"/>
        <w:spacing w:before="100" w:beforeAutospacing="1" w:after="100" w:afterAutospacing="1" w:line="259" w:lineRule="auto"/>
        <w:rPr>
          <w:rFonts w:asciiTheme="minorHAnsi" w:hAnsiTheme="minorHAnsi" w:cstheme="minorHAnsi"/>
          <w:color w:val="242424"/>
          <w:spacing w:val="1"/>
          <w:sz w:val="24"/>
          <w:szCs w:val="24"/>
        </w:rPr>
      </w:pPr>
      <w:r w:rsidRPr="00F12213">
        <w:rPr>
          <w:rFonts w:asciiTheme="minorHAnsi" w:hAnsiTheme="minorHAnsi" w:cstheme="minorHAnsi"/>
          <w:color w:val="242424"/>
          <w:spacing w:val="1"/>
          <w:sz w:val="24"/>
          <w:szCs w:val="24"/>
        </w:rPr>
        <w:t xml:space="preserve"> </w:t>
      </w:r>
      <w:r w:rsidRPr="00E13593">
        <w:rPr>
          <w:rFonts w:asciiTheme="minorHAnsi" w:hAnsiTheme="minorHAnsi" w:cstheme="minorHAnsi"/>
          <w:b/>
          <w:bCs/>
          <w:spacing w:val="1"/>
          <w:sz w:val="24"/>
          <w:szCs w:val="24"/>
        </w:rPr>
        <w:t>DOLOŽENÍ ŘÁDNÉHO OČKOVÁNÍ DÍTĚT</w:t>
      </w:r>
      <w:r w:rsidR="00AC5671">
        <w:rPr>
          <w:rFonts w:asciiTheme="minorHAnsi" w:hAnsiTheme="minorHAnsi" w:cstheme="minorHAnsi"/>
          <w:b/>
          <w:bCs/>
          <w:spacing w:val="1"/>
          <w:sz w:val="24"/>
          <w:szCs w:val="24"/>
        </w:rPr>
        <w:t xml:space="preserve">E </w:t>
      </w:r>
    </w:p>
    <w:p w:rsidR="003A5CF4" w:rsidRPr="00E13593" w:rsidRDefault="003A5CF4" w:rsidP="00F12213">
      <w:pPr>
        <w:shd w:val="clear" w:color="auto" w:fill="FFFFFF"/>
        <w:spacing w:after="150"/>
        <w:ind w:left="360"/>
        <w:rPr>
          <w:rFonts w:asciiTheme="minorHAnsi" w:hAnsiTheme="minorHAnsi" w:cstheme="minorHAnsi"/>
          <w:color w:val="242424"/>
          <w:spacing w:val="1"/>
        </w:rPr>
      </w:pPr>
      <w:r w:rsidRPr="00E13593">
        <w:rPr>
          <w:rFonts w:asciiTheme="minorHAnsi" w:hAnsiTheme="minorHAnsi" w:cstheme="minorHAnsi"/>
          <w:b/>
          <w:bCs/>
          <w:color w:val="242424"/>
          <w:spacing w:val="1"/>
        </w:rPr>
        <w:lastRenderedPageBreak/>
        <w:t>Podmínkou přijetí dítěte do mateřské školy je podle § 50 zákona o ochraně veřejného zdraví splnění povinnosti podrobit se stanoveným pravidelným očkováním</w:t>
      </w:r>
      <w:r w:rsidRPr="00E13593">
        <w:rPr>
          <w:rFonts w:asciiTheme="minorHAnsi" w:hAnsiTheme="minorHAnsi" w:cstheme="minorHAnsi"/>
          <w:color w:val="242424"/>
          <w:spacing w:val="1"/>
        </w:rPr>
        <w:t>, nebo mít doklad, že je dítě proti nákaze imunní nebo se nemůže očkování podrobit pro kontraindikaci.</w:t>
      </w:r>
    </w:p>
    <w:p w:rsidR="00BA46FF" w:rsidRPr="00E13593" w:rsidRDefault="003A5CF4" w:rsidP="00753237">
      <w:pPr>
        <w:shd w:val="clear" w:color="auto" w:fill="FFFFFF"/>
        <w:spacing w:after="150"/>
        <w:ind w:left="360"/>
        <w:rPr>
          <w:rFonts w:asciiTheme="minorHAnsi" w:hAnsiTheme="minorHAnsi"/>
          <w:color w:val="242424"/>
          <w:spacing w:val="1"/>
        </w:rPr>
      </w:pPr>
      <w:r w:rsidRPr="00E13593">
        <w:rPr>
          <w:rFonts w:asciiTheme="minorHAnsi" w:hAnsiTheme="minorHAnsi" w:cstheme="minorHAnsi"/>
          <w:color w:val="242424"/>
          <w:spacing w:val="1"/>
        </w:rPr>
        <w:t>Tato povinnost se netýká dítěte, které plní povinné předškolní vzdělávání</w:t>
      </w:r>
      <w:r w:rsidR="00753237">
        <w:rPr>
          <w:rFonts w:asciiTheme="minorHAnsi" w:hAnsiTheme="minorHAnsi" w:cstheme="minorHAnsi"/>
          <w:color w:val="242424"/>
          <w:spacing w:val="1"/>
        </w:rPr>
        <w:t xml:space="preserve"> – které dovrší k </w:t>
      </w:r>
      <w:proofErr w:type="gramStart"/>
      <w:r w:rsidR="00753237">
        <w:rPr>
          <w:rFonts w:asciiTheme="minorHAnsi" w:hAnsiTheme="minorHAnsi" w:cstheme="minorHAnsi"/>
          <w:color w:val="242424"/>
          <w:spacing w:val="1"/>
        </w:rPr>
        <w:t>31.8</w:t>
      </w:r>
      <w:r w:rsidRPr="00F12213">
        <w:rPr>
          <w:rFonts w:asciiTheme="minorHAnsi" w:hAnsiTheme="minorHAnsi"/>
          <w:color w:val="242424"/>
          <w:spacing w:val="1"/>
        </w:rPr>
        <w:t>.</w:t>
      </w:r>
      <w:r w:rsidR="00753237">
        <w:rPr>
          <w:rFonts w:asciiTheme="minorHAnsi" w:hAnsiTheme="minorHAnsi"/>
          <w:color w:val="242424"/>
          <w:spacing w:val="1"/>
        </w:rPr>
        <w:t xml:space="preserve"> pěti</w:t>
      </w:r>
      <w:proofErr w:type="gramEnd"/>
      <w:r w:rsidR="00753237">
        <w:rPr>
          <w:rFonts w:asciiTheme="minorHAnsi" w:hAnsiTheme="minorHAnsi"/>
          <w:color w:val="242424"/>
          <w:spacing w:val="1"/>
        </w:rPr>
        <w:t xml:space="preserve"> let.</w:t>
      </w:r>
    </w:p>
    <w:p w:rsidR="00BA46FF" w:rsidRPr="00E13593" w:rsidRDefault="00BA46FF" w:rsidP="00F12213">
      <w:pPr>
        <w:pStyle w:val="Odstavecseseznamem"/>
        <w:numPr>
          <w:ilvl w:val="0"/>
          <w:numId w:val="20"/>
        </w:numPr>
        <w:shd w:val="clear" w:color="auto" w:fill="FFFFFF"/>
        <w:spacing w:before="100" w:beforeAutospacing="1" w:after="100" w:afterAutospacing="1" w:line="259" w:lineRule="auto"/>
        <w:rPr>
          <w:rFonts w:asciiTheme="minorHAnsi" w:hAnsiTheme="minorHAnsi" w:cstheme="minorHAnsi"/>
          <w:color w:val="242424"/>
          <w:spacing w:val="1"/>
          <w:sz w:val="24"/>
          <w:szCs w:val="24"/>
        </w:rPr>
      </w:pPr>
      <w:r w:rsidRPr="00E13593">
        <w:rPr>
          <w:rFonts w:asciiTheme="minorHAnsi" w:hAnsiTheme="minorHAnsi" w:cstheme="minorHAnsi"/>
          <w:color w:val="242424"/>
          <w:spacing w:val="1"/>
          <w:sz w:val="24"/>
          <w:szCs w:val="24"/>
        </w:rPr>
        <w:t>rodný list dítěte (pro doložení rodného listu platí, že stačí odeslat jeho prostou kopii dálkovým způsobem)</w:t>
      </w:r>
    </w:p>
    <w:p w:rsidR="00BA46FF" w:rsidRPr="00E13593" w:rsidRDefault="00BA46FF" w:rsidP="00F12213">
      <w:pPr>
        <w:pStyle w:val="Odstavecseseznamem"/>
        <w:numPr>
          <w:ilvl w:val="0"/>
          <w:numId w:val="20"/>
        </w:numPr>
        <w:shd w:val="clear" w:color="auto" w:fill="FFFFFF"/>
        <w:spacing w:before="100" w:beforeAutospacing="1" w:after="100" w:afterAutospacing="1" w:line="259" w:lineRule="auto"/>
        <w:rPr>
          <w:rFonts w:asciiTheme="minorHAnsi" w:hAnsiTheme="minorHAnsi" w:cstheme="minorHAnsi"/>
          <w:color w:val="242424"/>
          <w:spacing w:val="1"/>
          <w:sz w:val="24"/>
          <w:szCs w:val="24"/>
        </w:rPr>
      </w:pPr>
      <w:r w:rsidRPr="00E13593">
        <w:rPr>
          <w:rFonts w:asciiTheme="minorHAnsi" w:hAnsiTheme="minorHAnsi" w:cstheme="minorHAnsi"/>
          <w:color w:val="242424"/>
          <w:spacing w:val="1"/>
          <w:sz w:val="24"/>
          <w:szCs w:val="24"/>
        </w:rPr>
        <w:t>občanský průkaz, občané jiných států předloží pas a doklad o pobytu na území ČR</w:t>
      </w:r>
    </w:p>
    <w:p w:rsidR="00BA46FF" w:rsidRPr="00E13593" w:rsidRDefault="00BA46FF" w:rsidP="00F12213">
      <w:pPr>
        <w:pStyle w:val="Odstavecseseznamem"/>
        <w:numPr>
          <w:ilvl w:val="0"/>
          <w:numId w:val="20"/>
        </w:numPr>
        <w:shd w:val="clear" w:color="auto" w:fill="FFFFFF"/>
        <w:spacing w:before="100" w:beforeAutospacing="1" w:after="100" w:afterAutospacing="1" w:line="259" w:lineRule="auto"/>
        <w:rPr>
          <w:rFonts w:asciiTheme="minorHAnsi" w:hAnsiTheme="minorHAnsi" w:cstheme="minorHAnsi"/>
          <w:color w:val="242424"/>
          <w:spacing w:val="1"/>
          <w:sz w:val="24"/>
          <w:szCs w:val="24"/>
        </w:rPr>
      </w:pPr>
      <w:r w:rsidRPr="00E13593">
        <w:rPr>
          <w:rFonts w:asciiTheme="minorHAnsi" w:hAnsiTheme="minorHAnsi" w:cstheme="minorHAnsi"/>
          <w:color w:val="242424"/>
          <w:spacing w:val="1"/>
          <w:sz w:val="24"/>
          <w:szCs w:val="24"/>
        </w:rPr>
        <w:t>S ohledem na zastoupení dítěte jeho zákonným zástupcem či jinou osobou k tomu oprávněnou je zároveň podstatné zjišťovat:</w:t>
      </w:r>
    </w:p>
    <w:p w:rsidR="00BA46FF" w:rsidRPr="00E13593" w:rsidRDefault="00BA46FF" w:rsidP="00F12213">
      <w:pPr>
        <w:pStyle w:val="Odstavecseseznamem"/>
        <w:numPr>
          <w:ilvl w:val="0"/>
          <w:numId w:val="20"/>
        </w:numPr>
        <w:shd w:val="clear" w:color="auto" w:fill="FFFFFF"/>
        <w:spacing w:before="100" w:beforeAutospacing="1" w:after="100" w:afterAutospacing="1" w:line="259" w:lineRule="auto"/>
        <w:rPr>
          <w:rFonts w:asciiTheme="minorHAnsi" w:hAnsiTheme="minorHAnsi" w:cstheme="minorHAnsi"/>
          <w:color w:val="242424"/>
          <w:spacing w:val="1"/>
          <w:sz w:val="24"/>
          <w:szCs w:val="24"/>
        </w:rPr>
      </w:pPr>
      <w:r w:rsidRPr="00E13593">
        <w:rPr>
          <w:rFonts w:asciiTheme="minorHAnsi" w:hAnsiTheme="minorHAnsi" w:cstheme="minorHAnsi"/>
          <w:color w:val="242424"/>
          <w:spacing w:val="1"/>
          <w:sz w:val="24"/>
          <w:szCs w:val="24"/>
        </w:rPr>
        <w:t>jméno a příjmení tohoto zástupce,</w:t>
      </w:r>
    </w:p>
    <w:p w:rsidR="00BA46FF" w:rsidRPr="00E13593" w:rsidRDefault="00BA46FF" w:rsidP="00F12213">
      <w:pPr>
        <w:pStyle w:val="Odstavecseseznamem"/>
        <w:numPr>
          <w:ilvl w:val="0"/>
          <w:numId w:val="20"/>
        </w:numPr>
        <w:shd w:val="clear" w:color="auto" w:fill="FFFFFF"/>
        <w:spacing w:before="100" w:beforeAutospacing="1" w:after="100" w:afterAutospacing="1" w:line="259" w:lineRule="auto"/>
        <w:rPr>
          <w:rFonts w:asciiTheme="minorHAnsi" w:hAnsiTheme="minorHAnsi" w:cstheme="minorHAnsi"/>
          <w:color w:val="242424"/>
          <w:spacing w:val="1"/>
          <w:sz w:val="24"/>
          <w:szCs w:val="24"/>
        </w:rPr>
      </w:pPr>
      <w:r w:rsidRPr="00E13593">
        <w:rPr>
          <w:rFonts w:asciiTheme="minorHAnsi" w:hAnsiTheme="minorHAnsi" w:cstheme="minorHAnsi"/>
          <w:color w:val="242424"/>
          <w:spacing w:val="1"/>
          <w:sz w:val="24"/>
          <w:szCs w:val="24"/>
        </w:rPr>
        <w:t>místo trvalého pobytu tohoto zástupce, popřípadě jinou adresu pro doručování</w:t>
      </w:r>
    </w:p>
    <w:p w:rsidR="00BA46FF" w:rsidRPr="00E13593" w:rsidRDefault="00BA46FF" w:rsidP="00F12213">
      <w:pPr>
        <w:pStyle w:val="Odstavecseseznamem"/>
        <w:shd w:val="clear" w:color="auto" w:fill="FFFFFF"/>
        <w:spacing w:before="100" w:beforeAutospacing="1" w:after="100" w:afterAutospacing="1" w:line="259" w:lineRule="auto"/>
        <w:rPr>
          <w:rFonts w:asciiTheme="minorHAnsi" w:hAnsiTheme="minorHAnsi" w:cstheme="minorHAnsi"/>
          <w:color w:val="242424"/>
          <w:spacing w:val="1"/>
          <w:sz w:val="24"/>
          <w:szCs w:val="24"/>
        </w:rPr>
      </w:pPr>
      <w:r w:rsidRPr="00E13593">
        <w:rPr>
          <w:rFonts w:asciiTheme="minorHAnsi" w:hAnsiTheme="minorHAnsi" w:cstheme="minorHAnsi"/>
          <w:color w:val="242424"/>
          <w:spacing w:val="1"/>
          <w:sz w:val="24"/>
          <w:szCs w:val="24"/>
        </w:rPr>
        <w:t>Zastupuje-li dítě jiná osoba než jeho zákonný zástupce, je zároveň podstatné, aby doložila své oprávnění dítě zastupovat. Např. rozhodnutí soudu o pěstounské péči apod.</w:t>
      </w:r>
    </w:p>
    <w:p w:rsidR="00F12213" w:rsidRPr="00E13593" w:rsidRDefault="00F12213" w:rsidP="00F12213">
      <w:pPr>
        <w:shd w:val="clear" w:color="auto" w:fill="FFFFFF"/>
        <w:spacing w:after="150"/>
        <w:rPr>
          <w:rFonts w:asciiTheme="minorHAnsi" w:hAnsiTheme="minorHAnsi"/>
          <w:color w:val="242424"/>
          <w:spacing w:val="1"/>
        </w:rPr>
      </w:pPr>
      <w:r w:rsidRPr="00E13593">
        <w:rPr>
          <w:rFonts w:asciiTheme="minorHAnsi" w:hAnsiTheme="minorHAnsi"/>
          <w:b/>
          <w:bCs/>
          <w:spacing w:val="1"/>
        </w:rPr>
        <w:t>POVINNÉ PŘEDŠKOLNÍ VZDĚLÁVÁNÍ</w:t>
      </w:r>
    </w:p>
    <w:p w:rsidR="00E13593" w:rsidRPr="00753237" w:rsidRDefault="00F12213" w:rsidP="00753237">
      <w:pPr>
        <w:shd w:val="clear" w:color="auto" w:fill="FFFFFF"/>
        <w:spacing w:after="150"/>
        <w:rPr>
          <w:rFonts w:ascii="Helvetica" w:hAnsi="Helvetica"/>
          <w:color w:val="242424"/>
          <w:spacing w:val="1"/>
        </w:rPr>
      </w:pPr>
      <w:r w:rsidRPr="00E13593">
        <w:rPr>
          <w:rFonts w:asciiTheme="minorHAnsi" w:hAnsiTheme="minorHAnsi"/>
          <w:color w:val="242424"/>
          <w:spacing w:val="1"/>
        </w:rPr>
        <w:t xml:space="preserve">Zákonný zástupce </w:t>
      </w:r>
      <w:r>
        <w:rPr>
          <w:rFonts w:asciiTheme="minorHAnsi" w:hAnsiTheme="minorHAnsi"/>
          <w:color w:val="242424"/>
          <w:spacing w:val="1"/>
        </w:rPr>
        <w:t>dítěte</w:t>
      </w:r>
      <w:r w:rsidR="00B46A1B">
        <w:rPr>
          <w:rFonts w:asciiTheme="minorHAnsi" w:hAnsiTheme="minorHAnsi"/>
          <w:color w:val="242424"/>
          <w:spacing w:val="1"/>
        </w:rPr>
        <w:t xml:space="preserve">, které do 31. 8. dosáhne pěti let, </w:t>
      </w:r>
      <w:r w:rsidRPr="00E13593">
        <w:rPr>
          <w:rFonts w:asciiTheme="minorHAnsi" w:hAnsiTheme="minorHAnsi"/>
          <w:color w:val="242424"/>
          <w:spacing w:val="1"/>
        </w:rPr>
        <w:t>je povinen přihlásit dítě k zápisu k předškolnímu vzdělávání.</w:t>
      </w:r>
      <w:r>
        <w:rPr>
          <w:rFonts w:asciiTheme="minorHAnsi" w:hAnsiTheme="minorHAnsi"/>
          <w:color w:val="242424"/>
          <w:spacing w:val="1"/>
        </w:rPr>
        <w:t xml:space="preserve"> </w:t>
      </w:r>
      <w:r w:rsidRPr="00E13593">
        <w:rPr>
          <w:rFonts w:asciiTheme="minorHAnsi" w:hAnsiTheme="minorHAnsi"/>
          <w:color w:val="242424"/>
          <w:spacing w:val="1"/>
        </w:rPr>
        <w:t>Pokud ještě dítě do mateřské školy nedochází, musí jej zákonný zástupce přihlásit v jím vybrané mateřské škole v termínu zápisu. Nepřihlášení dítěte nebo zanedbání péče o povinné předškolní vzdělávání je považováno za přestupek. Povinné předškolní vzdělávání se nevztahuje na děti s hlubokým mentálním postižením.</w:t>
      </w:r>
    </w:p>
    <w:p w:rsidR="00E13593" w:rsidRPr="00F12213" w:rsidRDefault="00E13593" w:rsidP="00E13593">
      <w:pPr>
        <w:rPr>
          <w:rFonts w:ascii="Calibri" w:eastAsia="Calibri" w:hAnsi="Calibri" w:cs="Calibri"/>
        </w:rPr>
      </w:pPr>
      <w:r w:rsidRPr="00F12213">
        <w:rPr>
          <w:rFonts w:ascii="Calibri" w:eastAsia="Calibri" w:hAnsi="Calibri" w:cs="Calibri"/>
        </w:rPr>
        <w:t xml:space="preserve">Každému dítěti bude přiděleno </w:t>
      </w:r>
      <w:r w:rsidRPr="00F12213">
        <w:rPr>
          <w:rFonts w:ascii="Calibri" w:eastAsia="Calibri" w:hAnsi="Calibri" w:cs="Calibri"/>
          <w:b/>
        </w:rPr>
        <w:t>registrační číslo</w:t>
      </w:r>
      <w:r w:rsidRPr="00F12213">
        <w:rPr>
          <w:rFonts w:ascii="Calibri" w:eastAsia="Calibri" w:hAnsi="Calibri" w:cs="Calibri"/>
        </w:rPr>
        <w:t xml:space="preserve">, pod kterým mu bude </w:t>
      </w:r>
      <w:r w:rsidR="00F12213">
        <w:rPr>
          <w:rFonts w:ascii="Calibri" w:eastAsia="Calibri" w:hAnsi="Calibri" w:cs="Calibri"/>
        </w:rPr>
        <w:t xml:space="preserve">na základě získaných bodů </w:t>
      </w:r>
      <w:r w:rsidRPr="00F12213">
        <w:rPr>
          <w:rFonts w:ascii="Calibri" w:eastAsia="Calibri" w:hAnsi="Calibri" w:cs="Calibri"/>
        </w:rPr>
        <w:t xml:space="preserve">vydáno Rozhodnutí o přijetí či nepřijetí. </w:t>
      </w:r>
    </w:p>
    <w:p w:rsidR="00E13593" w:rsidRPr="00F12213" w:rsidRDefault="00E13593" w:rsidP="00E13593">
      <w:pPr>
        <w:rPr>
          <w:rFonts w:ascii="Calibri" w:eastAsia="Calibri" w:hAnsi="Calibri" w:cs="Calibri"/>
        </w:rPr>
      </w:pPr>
      <w:r w:rsidRPr="00F12213">
        <w:rPr>
          <w:rFonts w:ascii="Calibri" w:eastAsia="Calibri" w:hAnsi="Calibri" w:cs="Calibri"/>
        </w:rPr>
        <w:t xml:space="preserve">Oznámení výsledků tohoto rozhodnutí budou vyvěšeny na </w:t>
      </w:r>
      <w:r w:rsidR="00F12213">
        <w:rPr>
          <w:rFonts w:ascii="Calibri" w:eastAsia="Calibri" w:hAnsi="Calibri" w:cs="Calibri"/>
        </w:rPr>
        <w:t xml:space="preserve">dveřích a brance </w:t>
      </w:r>
      <w:r w:rsidRPr="00F12213">
        <w:rPr>
          <w:rFonts w:ascii="Calibri" w:eastAsia="Calibri" w:hAnsi="Calibri" w:cs="Calibri"/>
        </w:rPr>
        <w:t>MŠ, n</w:t>
      </w:r>
      <w:r w:rsidR="00133100">
        <w:rPr>
          <w:rFonts w:ascii="Calibri" w:eastAsia="Calibri" w:hAnsi="Calibri" w:cs="Calibri"/>
        </w:rPr>
        <w:t>a webu MŠ nejpozději 16. 4</w:t>
      </w:r>
      <w:r w:rsidRPr="00F12213">
        <w:rPr>
          <w:rFonts w:ascii="Calibri" w:eastAsia="Calibri" w:hAnsi="Calibri" w:cs="Calibri"/>
        </w:rPr>
        <w:t>.</w:t>
      </w:r>
      <w:r w:rsidR="00133100">
        <w:rPr>
          <w:rFonts w:ascii="Calibri" w:eastAsia="Calibri" w:hAnsi="Calibri" w:cs="Calibri"/>
        </w:rPr>
        <w:t xml:space="preserve"> 2026</w:t>
      </w:r>
      <w:bookmarkStart w:id="0" w:name="_GoBack"/>
      <w:bookmarkEnd w:id="0"/>
      <w:r w:rsidRPr="00F12213">
        <w:rPr>
          <w:rFonts w:ascii="Calibri" w:eastAsia="Calibri" w:hAnsi="Calibri" w:cs="Calibri"/>
        </w:rPr>
        <w:t>.</w:t>
      </w:r>
    </w:p>
    <w:p w:rsidR="00E13593" w:rsidRPr="00753237" w:rsidRDefault="00753237" w:rsidP="00E13593">
      <w:pPr>
        <w:rPr>
          <w:rFonts w:asciiTheme="minorHAnsi" w:eastAsia="Calibri" w:hAnsiTheme="minorHAnsi" w:cstheme="minorHAnsi"/>
        </w:rPr>
      </w:pPr>
      <w:r w:rsidRPr="00753237">
        <w:rPr>
          <w:rFonts w:asciiTheme="minorHAnsi" w:hAnsiTheme="minorHAnsi" w:cstheme="minorHAnsi"/>
        </w:rPr>
        <w:t>Proti tomuto rozhodnutí je možno se v souladu § 81 a násl. správního řádu odvolat do 15 dnů ode dne oznámení rozhodnutí. Odvolání se podává mateřské škole, která rozhodnutí vydala (Mateřská škola Držovice, příspěvková organizace), prostřednictvím které bude odvolání postoupeno odvolacímu správnímu orgánu, tj., Magistrátu města Olomouce, odboru školství a mládeže, Palackého 14, 779 11 Olomouc, který o odvolání rozhodne. Lhůta pro odvolání se počítá ode dne následujícího po doručení písemného vyhotovení rozhodnutí nejpozději však po uplynutí desátého dne ode dne, kdy bylo nedoručené a uložené rozhodnutí připraveno k vyzvednutí. V případě, že odvolání v zákonem stanovené lhůtě podáno nebude, nabude toto rozhodnutí dnem následujícím po uplynutí lhůty pro odvolání právní moci ve smyslu § 73 správního řádu.</w:t>
      </w:r>
      <w:r w:rsidRPr="00753237">
        <w:rPr>
          <w:rFonts w:asciiTheme="minorHAnsi" w:eastAsia="Calibri" w:hAnsiTheme="minorHAnsi" w:cstheme="minorHAnsi"/>
        </w:rPr>
        <w:t xml:space="preserve"> </w:t>
      </w:r>
    </w:p>
    <w:p w:rsidR="00E13593" w:rsidRPr="00F12213" w:rsidRDefault="00E13593" w:rsidP="00E13593">
      <w:pPr>
        <w:rPr>
          <w:rFonts w:ascii="Calibri" w:eastAsia="Calibri" w:hAnsi="Calibri" w:cs="Calibri"/>
        </w:rPr>
      </w:pPr>
      <w:r w:rsidRPr="00F12213">
        <w:rPr>
          <w:rFonts w:ascii="Calibri" w:eastAsia="Calibri" w:hAnsi="Calibri" w:cs="Calibri"/>
        </w:rPr>
        <w:t>Děti budou při</w:t>
      </w:r>
      <w:r w:rsidR="00753237">
        <w:rPr>
          <w:rFonts w:ascii="Calibri" w:eastAsia="Calibri" w:hAnsi="Calibri" w:cs="Calibri"/>
        </w:rPr>
        <w:t>jímány do kapacity MŠ, což je 84</w:t>
      </w:r>
      <w:r w:rsidRPr="00F12213">
        <w:rPr>
          <w:rFonts w:ascii="Calibri" w:eastAsia="Calibri" w:hAnsi="Calibri" w:cs="Calibri"/>
        </w:rPr>
        <w:t xml:space="preserve"> dětí.</w:t>
      </w:r>
    </w:p>
    <w:p w:rsidR="00E13593" w:rsidRDefault="00E13593" w:rsidP="00E13593"/>
    <w:p w:rsidR="00E13593" w:rsidRDefault="00AC5671" w:rsidP="00E13593">
      <w:pPr>
        <w:rPr>
          <w:rFonts w:eastAsia="Calibri"/>
        </w:rPr>
      </w:pPr>
      <w:r>
        <w:rPr>
          <w:rFonts w:eastAsia="Calibri"/>
        </w:rPr>
        <w:t xml:space="preserve">V Držovicích dne </w:t>
      </w:r>
      <w:proofErr w:type="gramStart"/>
      <w:r>
        <w:rPr>
          <w:rFonts w:eastAsia="Calibri"/>
        </w:rPr>
        <w:t>23.1. 2026</w:t>
      </w:r>
      <w:proofErr w:type="gramEnd"/>
      <w:r w:rsidR="00753237">
        <w:rPr>
          <w:rFonts w:eastAsia="Calibri"/>
        </w:rPr>
        <w:tab/>
      </w:r>
    </w:p>
    <w:p w:rsidR="00753237" w:rsidRDefault="00753237" w:rsidP="00E13593">
      <w:pPr>
        <w:rPr>
          <w:rFonts w:eastAsia="Calibri"/>
        </w:rPr>
      </w:pPr>
    </w:p>
    <w:p w:rsidR="00E13593" w:rsidRDefault="00753237" w:rsidP="00E13593">
      <w:pPr>
        <w:rPr>
          <w:rFonts w:eastAsia="Calibri"/>
        </w:rPr>
      </w:pPr>
      <w:r>
        <w:rPr>
          <w:rFonts w:eastAsia="Calibri"/>
        </w:rPr>
        <w:tab/>
      </w:r>
      <w:r>
        <w:rPr>
          <w:rFonts w:eastAsia="Calibri"/>
        </w:rPr>
        <w:tab/>
      </w:r>
      <w:r>
        <w:rPr>
          <w:rFonts w:eastAsia="Calibri"/>
        </w:rPr>
        <w:tab/>
      </w:r>
      <w:r w:rsidR="00E13593">
        <w:rPr>
          <w:rFonts w:eastAsia="Calibri"/>
        </w:rPr>
        <w:tab/>
      </w:r>
      <w:r w:rsidR="00E13593">
        <w:rPr>
          <w:rFonts w:eastAsia="Calibri"/>
        </w:rPr>
        <w:tab/>
      </w:r>
      <w:r w:rsidR="00E13593">
        <w:rPr>
          <w:rFonts w:eastAsia="Calibri"/>
        </w:rPr>
        <w:tab/>
      </w:r>
      <w:r w:rsidR="00E13593">
        <w:rPr>
          <w:rFonts w:eastAsia="Calibri"/>
        </w:rPr>
        <w:tab/>
      </w:r>
      <w:r w:rsidR="00E13593">
        <w:rPr>
          <w:rFonts w:eastAsia="Calibri"/>
        </w:rPr>
        <w:tab/>
        <w:t>Bc. Milena Zapletalová</w:t>
      </w:r>
    </w:p>
    <w:p w:rsidR="00D9410B" w:rsidRPr="00753237" w:rsidRDefault="00E13593" w:rsidP="00753237">
      <w:pPr>
        <w:ind w:left="4248" w:firstLine="708"/>
        <w:rPr>
          <w:rFonts w:eastAsia="Calibri"/>
        </w:rPr>
      </w:pPr>
      <w:r>
        <w:rPr>
          <w:rFonts w:eastAsia="Calibri"/>
        </w:rPr>
        <w:t xml:space="preserve"> </w:t>
      </w:r>
      <w:r w:rsidR="00753237">
        <w:rPr>
          <w:rFonts w:eastAsia="Calibri"/>
        </w:rPr>
        <w:tab/>
        <w:t xml:space="preserve">  </w:t>
      </w:r>
      <w:r>
        <w:rPr>
          <w:rFonts w:eastAsia="Calibri"/>
        </w:rPr>
        <w:t xml:space="preserve">   ředitelka školy</w:t>
      </w:r>
    </w:p>
    <w:sectPr w:rsidR="00D9410B" w:rsidRPr="00753237">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F45" w:rsidRDefault="00753F45">
      <w:r>
        <w:separator/>
      </w:r>
    </w:p>
  </w:endnote>
  <w:endnote w:type="continuationSeparator" w:id="0">
    <w:p w:rsidR="00753F45" w:rsidRDefault="00753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F45" w:rsidRDefault="00753F45">
      <w:r>
        <w:separator/>
      </w:r>
    </w:p>
  </w:footnote>
  <w:footnote w:type="continuationSeparator" w:id="0">
    <w:p w:rsidR="00753F45" w:rsidRDefault="00753F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D2E" w:rsidRPr="000C6ABB" w:rsidRDefault="00435F87" w:rsidP="00277D2E">
    <w:pPr>
      <w:pStyle w:val="Zhlav"/>
      <w:jc w:val="center"/>
      <w:rPr>
        <w:b/>
        <w:sz w:val="22"/>
        <w:szCs w:val="22"/>
      </w:rPr>
    </w:pPr>
    <w:r w:rsidRPr="000C6ABB">
      <w:rPr>
        <w:b/>
        <w:noProof/>
        <w:sz w:val="22"/>
        <w:szCs w:val="22"/>
      </w:rPr>
      <w:drawing>
        <wp:anchor distT="0" distB="0" distL="114300" distR="114300" simplePos="0" relativeHeight="251657728" behindDoc="0" locked="0" layoutInCell="1" allowOverlap="1">
          <wp:simplePos x="0" y="0"/>
          <wp:positionH relativeFrom="margin">
            <wp:posOffset>-623570</wp:posOffset>
          </wp:positionH>
          <wp:positionV relativeFrom="paragraph">
            <wp:posOffset>-100330</wp:posOffset>
          </wp:positionV>
          <wp:extent cx="765175" cy="663575"/>
          <wp:effectExtent l="0" t="0" r="0" b="3175"/>
          <wp:wrapSquare wrapText="bothSides"/>
          <wp:docPr id="1" name="Obrázek 1" descr="C:\Users\zapletalova\Desktop\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zapletalova\Desktop\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175" cy="663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7D2E" w:rsidRPr="000C6ABB">
      <w:rPr>
        <w:b/>
        <w:sz w:val="22"/>
        <w:szCs w:val="22"/>
      </w:rPr>
      <w:t xml:space="preserve">Mateřská škola Držovice, příspěvková organizace </w:t>
    </w:r>
  </w:p>
  <w:p w:rsidR="00277D2E" w:rsidRPr="000C6ABB" w:rsidRDefault="00277D2E" w:rsidP="00277D2E">
    <w:pPr>
      <w:pStyle w:val="Zhlav"/>
      <w:pBdr>
        <w:bottom w:val="single" w:sz="12" w:space="1" w:color="auto"/>
      </w:pBdr>
      <w:jc w:val="center"/>
      <w:rPr>
        <w:sz w:val="20"/>
        <w:szCs w:val="20"/>
      </w:rPr>
    </w:pPr>
    <w:r w:rsidRPr="000C6ABB">
      <w:rPr>
        <w:sz w:val="20"/>
        <w:szCs w:val="20"/>
      </w:rPr>
      <w:t>tel. 582 365 510 email</w:t>
    </w:r>
    <w:r w:rsidR="00A515BB" w:rsidRPr="000C6ABB">
      <w:rPr>
        <w:sz w:val="20"/>
        <w:szCs w:val="20"/>
      </w:rPr>
      <w:t xml:space="preserve">: </w:t>
    </w:r>
    <w:r w:rsidRPr="000C6ABB">
      <w:rPr>
        <w:sz w:val="20"/>
        <w:szCs w:val="20"/>
      </w:rPr>
      <w:t xml:space="preserve"> </w:t>
    </w:r>
    <w:hyperlink r:id="rId2" w:history="1">
      <w:r w:rsidR="00AC5671" w:rsidRPr="002C2230">
        <w:rPr>
          <w:rStyle w:val="Hypertextovodkaz"/>
          <w:sz w:val="20"/>
          <w:szCs w:val="20"/>
        </w:rPr>
        <w:t>reditelka@msdrzovice.cz</w:t>
      </w:r>
    </w:hyperlink>
    <w:r w:rsidR="00AC5671">
      <w:rPr>
        <w:sz w:val="20"/>
        <w:szCs w:val="20"/>
      </w:rPr>
      <w:t>, IČ 75 095 262</w:t>
    </w:r>
  </w:p>
  <w:p w:rsidR="00277D2E" w:rsidRDefault="00277D2E" w:rsidP="00277D2E">
    <w:pPr>
      <w:pStyle w:val="Zhlav"/>
      <w:jc w:val="center"/>
    </w:pPr>
  </w:p>
  <w:p w:rsidR="00277D2E" w:rsidRDefault="00277D2E">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358E9"/>
    <w:multiLevelType w:val="hybridMultilevel"/>
    <w:tmpl w:val="20B8AA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3E6E7F"/>
    <w:multiLevelType w:val="hybridMultilevel"/>
    <w:tmpl w:val="7FAEB0CE"/>
    <w:lvl w:ilvl="0" w:tplc="E7CE7B58">
      <w:start w:val="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82B55D5"/>
    <w:multiLevelType w:val="hybridMultilevel"/>
    <w:tmpl w:val="42A6409E"/>
    <w:lvl w:ilvl="0" w:tplc="01F42492">
      <w:start w:val="8"/>
      <w:numFmt w:val="bullet"/>
      <w:lvlText w:val=""/>
      <w:lvlJc w:val="left"/>
      <w:pPr>
        <w:tabs>
          <w:tab w:val="num" w:pos="1200"/>
        </w:tabs>
        <w:ind w:left="1200" w:hanging="360"/>
      </w:pPr>
      <w:rPr>
        <w:rFonts w:ascii="Symbol" w:eastAsia="Times New Roman" w:hAnsi="Symbol" w:cs="Times New Roman" w:hint="default"/>
      </w:rPr>
    </w:lvl>
    <w:lvl w:ilvl="1" w:tplc="04050003" w:tentative="1">
      <w:start w:val="1"/>
      <w:numFmt w:val="bullet"/>
      <w:lvlText w:val="o"/>
      <w:lvlJc w:val="left"/>
      <w:pPr>
        <w:tabs>
          <w:tab w:val="num" w:pos="1920"/>
        </w:tabs>
        <w:ind w:left="1920" w:hanging="360"/>
      </w:pPr>
      <w:rPr>
        <w:rFonts w:ascii="Courier New" w:hAnsi="Courier New" w:cs="Courier New" w:hint="default"/>
      </w:rPr>
    </w:lvl>
    <w:lvl w:ilvl="2" w:tplc="04050005" w:tentative="1">
      <w:start w:val="1"/>
      <w:numFmt w:val="bullet"/>
      <w:lvlText w:val=""/>
      <w:lvlJc w:val="left"/>
      <w:pPr>
        <w:tabs>
          <w:tab w:val="num" w:pos="2640"/>
        </w:tabs>
        <w:ind w:left="2640" w:hanging="360"/>
      </w:pPr>
      <w:rPr>
        <w:rFonts w:ascii="Wingdings" w:hAnsi="Wingdings" w:hint="default"/>
      </w:rPr>
    </w:lvl>
    <w:lvl w:ilvl="3" w:tplc="04050001" w:tentative="1">
      <w:start w:val="1"/>
      <w:numFmt w:val="bullet"/>
      <w:lvlText w:val=""/>
      <w:lvlJc w:val="left"/>
      <w:pPr>
        <w:tabs>
          <w:tab w:val="num" w:pos="3360"/>
        </w:tabs>
        <w:ind w:left="3360" w:hanging="360"/>
      </w:pPr>
      <w:rPr>
        <w:rFonts w:ascii="Symbol" w:hAnsi="Symbol" w:hint="default"/>
      </w:rPr>
    </w:lvl>
    <w:lvl w:ilvl="4" w:tplc="04050003" w:tentative="1">
      <w:start w:val="1"/>
      <w:numFmt w:val="bullet"/>
      <w:lvlText w:val="o"/>
      <w:lvlJc w:val="left"/>
      <w:pPr>
        <w:tabs>
          <w:tab w:val="num" w:pos="4080"/>
        </w:tabs>
        <w:ind w:left="4080" w:hanging="360"/>
      </w:pPr>
      <w:rPr>
        <w:rFonts w:ascii="Courier New" w:hAnsi="Courier New" w:cs="Courier New" w:hint="default"/>
      </w:rPr>
    </w:lvl>
    <w:lvl w:ilvl="5" w:tplc="04050005" w:tentative="1">
      <w:start w:val="1"/>
      <w:numFmt w:val="bullet"/>
      <w:lvlText w:val=""/>
      <w:lvlJc w:val="left"/>
      <w:pPr>
        <w:tabs>
          <w:tab w:val="num" w:pos="4800"/>
        </w:tabs>
        <w:ind w:left="4800" w:hanging="360"/>
      </w:pPr>
      <w:rPr>
        <w:rFonts w:ascii="Wingdings" w:hAnsi="Wingdings" w:hint="default"/>
      </w:rPr>
    </w:lvl>
    <w:lvl w:ilvl="6" w:tplc="04050001" w:tentative="1">
      <w:start w:val="1"/>
      <w:numFmt w:val="bullet"/>
      <w:lvlText w:val=""/>
      <w:lvlJc w:val="left"/>
      <w:pPr>
        <w:tabs>
          <w:tab w:val="num" w:pos="5520"/>
        </w:tabs>
        <w:ind w:left="5520" w:hanging="360"/>
      </w:pPr>
      <w:rPr>
        <w:rFonts w:ascii="Symbol" w:hAnsi="Symbol" w:hint="default"/>
      </w:rPr>
    </w:lvl>
    <w:lvl w:ilvl="7" w:tplc="04050003" w:tentative="1">
      <w:start w:val="1"/>
      <w:numFmt w:val="bullet"/>
      <w:lvlText w:val="o"/>
      <w:lvlJc w:val="left"/>
      <w:pPr>
        <w:tabs>
          <w:tab w:val="num" w:pos="6240"/>
        </w:tabs>
        <w:ind w:left="6240" w:hanging="360"/>
      </w:pPr>
      <w:rPr>
        <w:rFonts w:ascii="Courier New" w:hAnsi="Courier New" w:cs="Courier New" w:hint="default"/>
      </w:rPr>
    </w:lvl>
    <w:lvl w:ilvl="8" w:tplc="04050005" w:tentative="1">
      <w:start w:val="1"/>
      <w:numFmt w:val="bullet"/>
      <w:lvlText w:val=""/>
      <w:lvlJc w:val="left"/>
      <w:pPr>
        <w:tabs>
          <w:tab w:val="num" w:pos="6960"/>
        </w:tabs>
        <w:ind w:left="6960" w:hanging="360"/>
      </w:pPr>
      <w:rPr>
        <w:rFonts w:ascii="Wingdings" w:hAnsi="Wingdings" w:hint="default"/>
      </w:rPr>
    </w:lvl>
  </w:abstractNum>
  <w:abstractNum w:abstractNumId="3" w15:restartNumberingAfterBreak="0">
    <w:nsid w:val="21893758"/>
    <w:multiLevelType w:val="hybridMultilevel"/>
    <w:tmpl w:val="3990A8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30328C8"/>
    <w:multiLevelType w:val="hybridMultilevel"/>
    <w:tmpl w:val="B7887F9C"/>
    <w:lvl w:ilvl="0" w:tplc="2572127E">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5" w15:restartNumberingAfterBreak="0">
    <w:nsid w:val="359856F7"/>
    <w:multiLevelType w:val="hybridMultilevel"/>
    <w:tmpl w:val="CEDAFB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95D775B"/>
    <w:multiLevelType w:val="multilevel"/>
    <w:tmpl w:val="62B8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611A7B"/>
    <w:multiLevelType w:val="multilevel"/>
    <w:tmpl w:val="3840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A62D9D"/>
    <w:multiLevelType w:val="hybridMultilevel"/>
    <w:tmpl w:val="A998BA8E"/>
    <w:lvl w:ilvl="0" w:tplc="73F86C5E">
      <w:start w:val="2"/>
      <w:numFmt w:val="bullet"/>
      <w:lvlText w:val="-"/>
      <w:lvlJc w:val="left"/>
      <w:pPr>
        <w:tabs>
          <w:tab w:val="num" w:pos="2460"/>
        </w:tabs>
        <w:ind w:left="2460" w:hanging="360"/>
      </w:pPr>
      <w:rPr>
        <w:rFonts w:ascii="Times New Roman" w:eastAsia="Times New Roman" w:hAnsi="Times New Roman" w:cs="Times New Roman" w:hint="default"/>
      </w:rPr>
    </w:lvl>
    <w:lvl w:ilvl="1" w:tplc="04050003" w:tentative="1">
      <w:start w:val="1"/>
      <w:numFmt w:val="bullet"/>
      <w:lvlText w:val="o"/>
      <w:lvlJc w:val="left"/>
      <w:pPr>
        <w:tabs>
          <w:tab w:val="num" w:pos="3180"/>
        </w:tabs>
        <w:ind w:left="3180" w:hanging="360"/>
      </w:pPr>
      <w:rPr>
        <w:rFonts w:ascii="Courier New" w:hAnsi="Courier New" w:cs="Courier New" w:hint="default"/>
      </w:rPr>
    </w:lvl>
    <w:lvl w:ilvl="2" w:tplc="04050005" w:tentative="1">
      <w:start w:val="1"/>
      <w:numFmt w:val="bullet"/>
      <w:lvlText w:val=""/>
      <w:lvlJc w:val="left"/>
      <w:pPr>
        <w:tabs>
          <w:tab w:val="num" w:pos="3900"/>
        </w:tabs>
        <w:ind w:left="3900" w:hanging="360"/>
      </w:pPr>
      <w:rPr>
        <w:rFonts w:ascii="Wingdings" w:hAnsi="Wingdings" w:hint="default"/>
      </w:rPr>
    </w:lvl>
    <w:lvl w:ilvl="3" w:tplc="04050001" w:tentative="1">
      <w:start w:val="1"/>
      <w:numFmt w:val="bullet"/>
      <w:lvlText w:val=""/>
      <w:lvlJc w:val="left"/>
      <w:pPr>
        <w:tabs>
          <w:tab w:val="num" w:pos="4620"/>
        </w:tabs>
        <w:ind w:left="4620" w:hanging="360"/>
      </w:pPr>
      <w:rPr>
        <w:rFonts w:ascii="Symbol" w:hAnsi="Symbol" w:hint="default"/>
      </w:rPr>
    </w:lvl>
    <w:lvl w:ilvl="4" w:tplc="04050003" w:tentative="1">
      <w:start w:val="1"/>
      <w:numFmt w:val="bullet"/>
      <w:lvlText w:val="o"/>
      <w:lvlJc w:val="left"/>
      <w:pPr>
        <w:tabs>
          <w:tab w:val="num" w:pos="5340"/>
        </w:tabs>
        <w:ind w:left="5340" w:hanging="360"/>
      </w:pPr>
      <w:rPr>
        <w:rFonts w:ascii="Courier New" w:hAnsi="Courier New" w:cs="Courier New" w:hint="default"/>
      </w:rPr>
    </w:lvl>
    <w:lvl w:ilvl="5" w:tplc="04050005" w:tentative="1">
      <w:start w:val="1"/>
      <w:numFmt w:val="bullet"/>
      <w:lvlText w:val=""/>
      <w:lvlJc w:val="left"/>
      <w:pPr>
        <w:tabs>
          <w:tab w:val="num" w:pos="6060"/>
        </w:tabs>
        <w:ind w:left="6060" w:hanging="360"/>
      </w:pPr>
      <w:rPr>
        <w:rFonts w:ascii="Wingdings" w:hAnsi="Wingdings" w:hint="default"/>
      </w:rPr>
    </w:lvl>
    <w:lvl w:ilvl="6" w:tplc="04050001" w:tentative="1">
      <w:start w:val="1"/>
      <w:numFmt w:val="bullet"/>
      <w:lvlText w:val=""/>
      <w:lvlJc w:val="left"/>
      <w:pPr>
        <w:tabs>
          <w:tab w:val="num" w:pos="6780"/>
        </w:tabs>
        <w:ind w:left="6780" w:hanging="360"/>
      </w:pPr>
      <w:rPr>
        <w:rFonts w:ascii="Symbol" w:hAnsi="Symbol" w:hint="default"/>
      </w:rPr>
    </w:lvl>
    <w:lvl w:ilvl="7" w:tplc="04050003" w:tentative="1">
      <w:start w:val="1"/>
      <w:numFmt w:val="bullet"/>
      <w:lvlText w:val="o"/>
      <w:lvlJc w:val="left"/>
      <w:pPr>
        <w:tabs>
          <w:tab w:val="num" w:pos="7500"/>
        </w:tabs>
        <w:ind w:left="7500" w:hanging="360"/>
      </w:pPr>
      <w:rPr>
        <w:rFonts w:ascii="Courier New" w:hAnsi="Courier New" w:cs="Courier New" w:hint="default"/>
      </w:rPr>
    </w:lvl>
    <w:lvl w:ilvl="8" w:tplc="04050005" w:tentative="1">
      <w:start w:val="1"/>
      <w:numFmt w:val="bullet"/>
      <w:lvlText w:val=""/>
      <w:lvlJc w:val="left"/>
      <w:pPr>
        <w:tabs>
          <w:tab w:val="num" w:pos="8220"/>
        </w:tabs>
        <w:ind w:left="8220" w:hanging="360"/>
      </w:pPr>
      <w:rPr>
        <w:rFonts w:ascii="Wingdings" w:hAnsi="Wingdings" w:hint="default"/>
      </w:rPr>
    </w:lvl>
  </w:abstractNum>
  <w:abstractNum w:abstractNumId="9" w15:restartNumberingAfterBreak="0">
    <w:nsid w:val="494B7BCA"/>
    <w:multiLevelType w:val="hybridMultilevel"/>
    <w:tmpl w:val="97C61EBA"/>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53C57FA4"/>
    <w:multiLevelType w:val="hybridMultilevel"/>
    <w:tmpl w:val="33BE45E2"/>
    <w:lvl w:ilvl="0" w:tplc="301ABFD0">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5E430D45"/>
    <w:multiLevelType w:val="multilevel"/>
    <w:tmpl w:val="5E3E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0943A0"/>
    <w:multiLevelType w:val="hybridMultilevel"/>
    <w:tmpl w:val="97DA2074"/>
    <w:lvl w:ilvl="0" w:tplc="5EF09212">
      <w:start w:val="4"/>
      <w:numFmt w:val="decimal"/>
      <w:lvlText w:val="%1."/>
      <w:lvlJc w:val="left"/>
      <w:pPr>
        <w:tabs>
          <w:tab w:val="num" w:pos="720"/>
        </w:tabs>
        <w:ind w:left="720" w:hanging="360"/>
      </w:pPr>
    </w:lvl>
    <w:lvl w:ilvl="1" w:tplc="F04898EC">
      <w:numFmt w:val="bullet"/>
      <w:lvlText w:val="-"/>
      <w:lvlJc w:val="left"/>
      <w:pPr>
        <w:tabs>
          <w:tab w:val="num" w:pos="1421"/>
        </w:tabs>
        <w:ind w:left="1421" w:hanging="341"/>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667972A8"/>
    <w:multiLevelType w:val="hybridMultilevel"/>
    <w:tmpl w:val="B316E6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2966CE"/>
    <w:multiLevelType w:val="hybridMultilevel"/>
    <w:tmpl w:val="700AA2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9D721B2"/>
    <w:multiLevelType w:val="hybridMultilevel"/>
    <w:tmpl w:val="A59E2A62"/>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6D064F24"/>
    <w:multiLevelType w:val="multilevel"/>
    <w:tmpl w:val="A1F6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BE34B1"/>
    <w:multiLevelType w:val="hybridMultilevel"/>
    <w:tmpl w:val="C090DBE4"/>
    <w:lvl w:ilvl="0" w:tplc="FE4E9B28">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0EE2322"/>
    <w:multiLevelType w:val="hybridMultilevel"/>
    <w:tmpl w:val="59B85E24"/>
    <w:lvl w:ilvl="0" w:tplc="6E785CB6">
      <w:start w:val="1"/>
      <w:numFmt w:val="decimal"/>
      <w:lvlText w:val="%1."/>
      <w:lvlJc w:val="left"/>
      <w:pPr>
        <w:ind w:left="1069" w:hanging="360"/>
      </w:pPr>
      <w:rPr>
        <w:rFonts w:hint="default"/>
        <w:b w:val="0"/>
        <w:color w:val="00000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7E0E4289"/>
    <w:multiLevelType w:val="hybridMultilevel"/>
    <w:tmpl w:val="083A06C4"/>
    <w:lvl w:ilvl="0" w:tplc="0405000F">
      <w:start w:val="1"/>
      <w:numFmt w:val="decimal"/>
      <w:lvlText w:val="%1."/>
      <w:lvlJc w:val="left"/>
      <w:pPr>
        <w:tabs>
          <w:tab w:val="num" w:pos="720"/>
        </w:tabs>
        <w:ind w:left="720" w:hanging="360"/>
      </w:pPr>
      <w:rPr>
        <w:rFonts w:hint="default"/>
      </w:rPr>
    </w:lvl>
    <w:lvl w:ilvl="1" w:tplc="0BB2EF5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15"/>
  </w:num>
  <w:num w:numId="3">
    <w:abstractNumId w:val="10"/>
  </w:num>
  <w:num w:numId="4">
    <w:abstractNumId w:val="13"/>
  </w:num>
  <w:num w:numId="5">
    <w:abstractNumId w:val="6"/>
  </w:num>
  <w:num w:numId="6">
    <w:abstractNumId w:val="3"/>
  </w:num>
  <w:num w:numId="7">
    <w:abstractNumId w:val="5"/>
  </w:num>
  <w:num w:numId="8">
    <w:abstractNumId w:val="17"/>
  </w:num>
  <w:num w:numId="9">
    <w:abstractNumId w:val="19"/>
  </w:num>
  <w:num w:numId="10">
    <w:abstractNumId w:val="8"/>
  </w:num>
  <w:num w:numId="11">
    <w:abstractNumId w:val="2"/>
  </w:num>
  <w:num w:numId="12">
    <w:abstractNumId w:val="4"/>
  </w:num>
  <w:num w:numId="13">
    <w:abstractNumId w:val="1"/>
  </w:num>
  <w:num w:numId="14">
    <w:abstractNumId w:val="12"/>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1"/>
  </w:num>
  <w:num w:numId="17">
    <w:abstractNumId w:val="16"/>
  </w:num>
  <w:num w:numId="18">
    <w:abstractNumId w:val="7"/>
  </w:num>
  <w:num w:numId="19">
    <w:abstractNumId w:val="1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D2E"/>
    <w:rsid w:val="00055714"/>
    <w:rsid w:val="000B11C0"/>
    <w:rsid w:val="000B6F67"/>
    <w:rsid w:val="000C6ABB"/>
    <w:rsid w:val="000E38A9"/>
    <w:rsid w:val="00127E22"/>
    <w:rsid w:val="00133100"/>
    <w:rsid w:val="00142964"/>
    <w:rsid w:val="001A36C2"/>
    <w:rsid w:val="001A6DE6"/>
    <w:rsid w:val="001E280F"/>
    <w:rsid w:val="001E426C"/>
    <w:rsid w:val="00221E17"/>
    <w:rsid w:val="0024330E"/>
    <w:rsid w:val="00244F1C"/>
    <w:rsid w:val="00272D6F"/>
    <w:rsid w:val="00277D2E"/>
    <w:rsid w:val="002824D7"/>
    <w:rsid w:val="002C538E"/>
    <w:rsid w:val="002D3C7C"/>
    <w:rsid w:val="002E31F0"/>
    <w:rsid w:val="00345395"/>
    <w:rsid w:val="003A5CF4"/>
    <w:rsid w:val="003C05F8"/>
    <w:rsid w:val="003D52B3"/>
    <w:rsid w:val="00410D8E"/>
    <w:rsid w:val="004228E5"/>
    <w:rsid w:val="00426853"/>
    <w:rsid w:val="00435F87"/>
    <w:rsid w:val="0044644C"/>
    <w:rsid w:val="00456C4F"/>
    <w:rsid w:val="004A1A68"/>
    <w:rsid w:val="004A7656"/>
    <w:rsid w:val="004B3766"/>
    <w:rsid w:val="004C67C0"/>
    <w:rsid w:val="004D29C1"/>
    <w:rsid w:val="004D31F6"/>
    <w:rsid w:val="004D757A"/>
    <w:rsid w:val="00507435"/>
    <w:rsid w:val="005203B2"/>
    <w:rsid w:val="00530E05"/>
    <w:rsid w:val="005D144E"/>
    <w:rsid w:val="005F6B41"/>
    <w:rsid w:val="00624867"/>
    <w:rsid w:val="0062620F"/>
    <w:rsid w:val="0066569A"/>
    <w:rsid w:val="00666FA8"/>
    <w:rsid w:val="006920E3"/>
    <w:rsid w:val="00703C40"/>
    <w:rsid w:val="007235EC"/>
    <w:rsid w:val="00726198"/>
    <w:rsid w:val="00736F1A"/>
    <w:rsid w:val="007431A8"/>
    <w:rsid w:val="00752340"/>
    <w:rsid w:val="00753237"/>
    <w:rsid w:val="00753F45"/>
    <w:rsid w:val="00754B36"/>
    <w:rsid w:val="007673F3"/>
    <w:rsid w:val="007A3A5A"/>
    <w:rsid w:val="007B759C"/>
    <w:rsid w:val="007F6CFF"/>
    <w:rsid w:val="007F6DA3"/>
    <w:rsid w:val="00804BA6"/>
    <w:rsid w:val="00870BF0"/>
    <w:rsid w:val="008B0FFC"/>
    <w:rsid w:val="008B1576"/>
    <w:rsid w:val="008B53E5"/>
    <w:rsid w:val="008E4B38"/>
    <w:rsid w:val="0090135A"/>
    <w:rsid w:val="00911953"/>
    <w:rsid w:val="009B4C9D"/>
    <w:rsid w:val="009C421C"/>
    <w:rsid w:val="009D302C"/>
    <w:rsid w:val="009E2115"/>
    <w:rsid w:val="009F5825"/>
    <w:rsid w:val="00A07F6D"/>
    <w:rsid w:val="00A263C0"/>
    <w:rsid w:val="00A50226"/>
    <w:rsid w:val="00A515BB"/>
    <w:rsid w:val="00A650A3"/>
    <w:rsid w:val="00A7646D"/>
    <w:rsid w:val="00AA260C"/>
    <w:rsid w:val="00AC5671"/>
    <w:rsid w:val="00AC5AF1"/>
    <w:rsid w:val="00AD31F1"/>
    <w:rsid w:val="00AF38D6"/>
    <w:rsid w:val="00B46A1B"/>
    <w:rsid w:val="00B54DD9"/>
    <w:rsid w:val="00B71656"/>
    <w:rsid w:val="00B724F6"/>
    <w:rsid w:val="00BA46FF"/>
    <w:rsid w:val="00BA5D87"/>
    <w:rsid w:val="00BA5D90"/>
    <w:rsid w:val="00BC61AC"/>
    <w:rsid w:val="00BD78F3"/>
    <w:rsid w:val="00C05FAB"/>
    <w:rsid w:val="00C26271"/>
    <w:rsid w:val="00C43A87"/>
    <w:rsid w:val="00C72B6E"/>
    <w:rsid w:val="00CA4C6D"/>
    <w:rsid w:val="00CD5505"/>
    <w:rsid w:val="00CE6B69"/>
    <w:rsid w:val="00CF01EA"/>
    <w:rsid w:val="00CF6C56"/>
    <w:rsid w:val="00D16E95"/>
    <w:rsid w:val="00D42A8C"/>
    <w:rsid w:val="00D9410B"/>
    <w:rsid w:val="00DB0A88"/>
    <w:rsid w:val="00DC1A85"/>
    <w:rsid w:val="00DC5397"/>
    <w:rsid w:val="00DD01B4"/>
    <w:rsid w:val="00DD7EEB"/>
    <w:rsid w:val="00E13593"/>
    <w:rsid w:val="00E319D1"/>
    <w:rsid w:val="00E47CE2"/>
    <w:rsid w:val="00E57DD2"/>
    <w:rsid w:val="00E640B9"/>
    <w:rsid w:val="00E7505F"/>
    <w:rsid w:val="00EF249E"/>
    <w:rsid w:val="00F12213"/>
    <w:rsid w:val="00F2401E"/>
    <w:rsid w:val="00F41B15"/>
    <w:rsid w:val="00F535C4"/>
    <w:rsid w:val="00F63FF2"/>
    <w:rsid w:val="00FB2C5D"/>
    <w:rsid w:val="00FC2AF7"/>
    <w:rsid w:val="00FF43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B635B9"/>
  <w15:chartTrackingRefBased/>
  <w15:docId w15:val="{363E4598-4C5E-4F60-82F2-FF1D2ECF4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semiHidden/>
    <w:unhideWhenUsed/>
    <w:qFormat/>
    <w:rsid w:val="00FF4330"/>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qFormat/>
    <w:rsid w:val="000B6F67"/>
    <w:pPr>
      <w:keepNext/>
      <w:autoSpaceDE w:val="0"/>
      <w:autoSpaceDN w:val="0"/>
      <w:outlineLvl w:val="2"/>
    </w:pPr>
    <w:rPr>
      <w:rFonts w:ascii="Arial" w:hAnsi="Arial" w:cs="Arial"/>
      <w:b/>
      <w:bCs/>
      <w:i/>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77D2E"/>
    <w:pPr>
      <w:tabs>
        <w:tab w:val="center" w:pos="4536"/>
        <w:tab w:val="right" w:pos="9072"/>
      </w:tabs>
    </w:pPr>
  </w:style>
  <w:style w:type="paragraph" w:styleId="Zpat">
    <w:name w:val="footer"/>
    <w:basedOn w:val="Normln"/>
    <w:rsid w:val="00277D2E"/>
    <w:pPr>
      <w:tabs>
        <w:tab w:val="center" w:pos="4536"/>
        <w:tab w:val="right" w:pos="9072"/>
      </w:tabs>
    </w:pPr>
  </w:style>
  <w:style w:type="character" w:styleId="Hypertextovodkaz">
    <w:name w:val="Hyperlink"/>
    <w:rsid w:val="00277D2E"/>
    <w:rPr>
      <w:color w:val="0000FF"/>
      <w:u w:val="single"/>
    </w:rPr>
  </w:style>
  <w:style w:type="paragraph" w:styleId="Odstavecseseznamem">
    <w:name w:val="List Paragraph"/>
    <w:basedOn w:val="Normln"/>
    <w:uiPriority w:val="34"/>
    <w:qFormat/>
    <w:rsid w:val="00624867"/>
    <w:pPr>
      <w:spacing w:after="200" w:line="276" w:lineRule="auto"/>
      <w:ind w:left="720"/>
      <w:contextualSpacing/>
    </w:pPr>
    <w:rPr>
      <w:rFonts w:ascii="Calibri" w:eastAsia="Calibri" w:hAnsi="Calibri"/>
      <w:sz w:val="22"/>
      <w:szCs w:val="22"/>
      <w:lang w:eastAsia="en-US"/>
    </w:rPr>
  </w:style>
  <w:style w:type="paragraph" w:styleId="Textbubliny">
    <w:name w:val="Balloon Text"/>
    <w:basedOn w:val="Normln"/>
    <w:link w:val="TextbublinyChar"/>
    <w:rsid w:val="00C26271"/>
    <w:rPr>
      <w:rFonts w:ascii="Segoe UI" w:hAnsi="Segoe UI" w:cs="Segoe UI"/>
      <w:sz w:val="18"/>
      <w:szCs w:val="18"/>
    </w:rPr>
  </w:style>
  <w:style w:type="character" w:customStyle="1" w:styleId="TextbublinyChar">
    <w:name w:val="Text bubliny Char"/>
    <w:link w:val="Textbubliny"/>
    <w:rsid w:val="00C26271"/>
    <w:rPr>
      <w:rFonts w:ascii="Segoe UI" w:hAnsi="Segoe UI" w:cs="Segoe UI"/>
      <w:sz w:val="18"/>
      <w:szCs w:val="18"/>
    </w:rPr>
  </w:style>
  <w:style w:type="paragraph" w:styleId="Normlnweb">
    <w:name w:val="Normal (Web)"/>
    <w:basedOn w:val="Normln"/>
    <w:unhideWhenUsed/>
    <w:rsid w:val="008B1576"/>
    <w:pPr>
      <w:spacing w:before="100" w:beforeAutospacing="1" w:after="100" w:afterAutospacing="1"/>
    </w:pPr>
  </w:style>
  <w:style w:type="character" w:styleId="Siln">
    <w:name w:val="Strong"/>
    <w:uiPriority w:val="22"/>
    <w:qFormat/>
    <w:rsid w:val="008B1576"/>
    <w:rPr>
      <w:b/>
      <w:bCs/>
    </w:rPr>
  </w:style>
  <w:style w:type="character" w:customStyle="1" w:styleId="Nadpis3Char">
    <w:name w:val="Nadpis 3 Char"/>
    <w:link w:val="Nadpis3"/>
    <w:rsid w:val="000B6F67"/>
    <w:rPr>
      <w:rFonts w:ascii="Arial" w:hAnsi="Arial" w:cs="Arial"/>
      <w:b/>
      <w:bCs/>
      <w:i/>
      <w:iCs/>
      <w:sz w:val="22"/>
      <w:szCs w:val="22"/>
    </w:rPr>
  </w:style>
  <w:style w:type="paragraph" w:customStyle="1" w:styleId="Default">
    <w:name w:val="Default"/>
    <w:rsid w:val="000B6F67"/>
    <w:pPr>
      <w:autoSpaceDE w:val="0"/>
      <w:autoSpaceDN w:val="0"/>
      <w:adjustRightInd w:val="0"/>
    </w:pPr>
    <w:rPr>
      <w:rFonts w:ascii="Calibri" w:hAnsi="Calibri" w:cs="Calibri"/>
      <w:color w:val="000000"/>
      <w:sz w:val="24"/>
      <w:szCs w:val="24"/>
    </w:rPr>
  </w:style>
  <w:style w:type="paragraph" w:styleId="Prosttext">
    <w:name w:val="Plain Text"/>
    <w:basedOn w:val="Normln"/>
    <w:link w:val="ProsttextChar"/>
    <w:unhideWhenUsed/>
    <w:rsid w:val="00FF4330"/>
    <w:rPr>
      <w:rFonts w:ascii="Consolas" w:eastAsia="Calibri" w:hAnsi="Consolas"/>
      <w:sz w:val="21"/>
      <w:szCs w:val="21"/>
      <w:lang w:eastAsia="en-US"/>
    </w:rPr>
  </w:style>
  <w:style w:type="character" w:customStyle="1" w:styleId="ProsttextChar">
    <w:name w:val="Prostý text Char"/>
    <w:link w:val="Prosttext"/>
    <w:rsid w:val="00FF4330"/>
    <w:rPr>
      <w:rFonts w:ascii="Consolas" w:eastAsia="Calibri" w:hAnsi="Consolas"/>
      <w:sz w:val="21"/>
      <w:szCs w:val="21"/>
      <w:lang w:eastAsia="en-US"/>
    </w:rPr>
  </w:style>
  <w:style w:type="character" w:customStyle="1" w:styleId="Nadpis2Char">
    <w:name w:val="Nadpis 2 Char"/>
    <w:link w:val="Nadpis2"/>
    <w:semiHidden/>
    <w:rsid w:val="00FF4330"/>
    <w:rPr>
      <w:rFonts w:ascii="Calibri Light" w:eastAsia="Times New Roman" w:hAnsi="Calibri Light" w:cs="Times New Roman"/>
      <w:b/>
      <w:bCs/>
      <w:i/>
      <w:iCs/>
      <w:sz w:val="28"/>
      <w:szCs w:val="28"/>
    </w:rPr>
  </w:style>
  <w:style w:type="table" w:styleId="Mkatabulky">
    <w:name w:val="Table Grid"/>
    <w:basedOn w:val="Normlntabulka"/>
    <w:uiPriority w:val="39"/>
    <w:rsid w:val="004268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448070">
      <w:bodyDiv w:val="1"/>
      <w:marLeft w:val="0"/>
      <w:marRight w:val="0"/>
      <w:marTop w:val="0"/>
      <w:marBottom w:val="0"/>
      <w:divBdr>
        <w:top w:val="none" w:sz="0" w:space="0" w:color="auto"/>
        <w:left w:val="none" w:sz="0" w:space="0" w:color="auto"/>
        <w:bottom w:val="none" w:sz="0" w:space="0" w:color="auto"/>
        <w:right w:val="none" w:sz="0" w:space="0" w:color="auto"/>
      </w:divBdr>
    </w:div>
    <w:div w:id="835458709">
      <w:bodyDiv w:val="1"/>
      <w:marLeft w:val="0"/>
      <w:marRight w:val="0"/>
      <w:marTop w:val="0"/>
      <w:marBottom w:val="0"/>
      <w:divBdr>
        <w:top w:val="none" w:sz="0" w:space="0" w:color="auto"/>
        <w:left w:val="none" w:sz="0" w:space="0" w:color="auto"/>
        <w:bottom w:val="none" w:sz="0" w:space="0" w:color="auto"/>
        <w:right w:val="none" w:sz="0" w:space="0" w:color="auto"/>
      </w:divBdr>
    </w:div>
    <w:div w:id="1297954997">
      <w:bodyDiv w:val="1"/>
      <w:marLeft w:val="0"/>
      <w:marRight w:val="0"/>
      <w:marTop w:val="0"/>
      <w:marBottom w:val="0"/>
      <w:divBdr>
        <w:top w:val="none" w:sz="0" w:space="0" w:color="auto"/>
        <w:left w:val="none" w:sz="0" w:space="0" w:color="auto"/>
        <w:bottom w:val="none" w:sz="0" w:space="0" w:color="auto"/>
        <w:right w:val="none" w:sz="0" w:space="0" w:color="auto"/>
      </w:divBdr>
    </w:div>
    <w:div w:id="1402412008">
      <w:bodyDiv w:val="1"/>
      <w:marLeft w:val="0"/>
      <w:marRight w:val="0"/>
      <w:marTop w:val="0"/>
      <w:marBottom w:val="0"/>
      <w:divBdr>
        <w:top w:val="none" w:sz="0" w:space="0" w:color="auto"/>
        <w:left w:val="none" w:sz="0" w:space="0" w:color="auto"/>
        <w:bottom w:val="none" w:sz="0" w:space="0" w:color="auto"/>
        <w:right w:val="none" w:sz="0" w:space="0" w:color="auto"/>
      </w:divBdr>
    </w:div>
    <w:div w:id="1587032628">
      <w:bodyDiv w:val="1"/>
      <w:marLeft w:val="0"/>
      <w:marRight w:val="0"/>
      <w:marTop w:val="0"/>
      <w:marBottom w:val="0"/>
      <w:divBdr>
        <w:top w:val="none" w:sz="0" w:space="0" w:color="auto"/>
        <w:left w:val="none" w:sz="0" w:space="0" w:color="auto"/>
        <w:bottom w:val="none" w:sz="0" w:space="0" w:color="auto"/>
        <w:right w:val="none" w:sz="0" w:space="0" w:color="auto"/>
      </w:divBdr>
    </w:div>
    <w:div w:id="1640766577">
      <w:bodyDiv w:val="1"/>
      <w:marLeft w:val="0"/>
      <w:marRight w:val="0"/>
      <w:marTop w:val="0"/>
      <w:marBottom w:val="0"/>
      <w:divBdr>
        <w:top w:val="none" w:sz="0" w:space="0" w:color="auto"/>
        <w:left w:val="none" w:sz="0" w:space="0" w:color="auto"/>
        <w:bottom w:val="none" w:sz="0" w:space="0" w:color="auto"/>
        <w:right w:val="none" w:sz="0" w:space="0" w:color="auto"/>
      </w:divBdr>
    </w:div>
    <w:div w:id="212684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ktronickypredzapis.cz/materska-skola/drzov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ditelka@msdrzovice.cz"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reditelka@msdrzovice.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D5D4F-1F90-47E7-8D3A-017CE3AD1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4329</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Čj</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Čj</dc:title>
  <dc:subject/>
  <dc:creator>Milena Zapletalová</dc:creator>
  <cp:keywords/>
  <dc:description/>
  <cp:lastModifiedBy>zapletalova</cp:lastModifiedBy>
  <cp:revision>4</cp:revision>
  <cp:lastPrinted>2023-10-02T11:21:00Z</cp:lastPrinted>
  <dcterms:created xsi:type="dcterms:W3CDTF">2026-01-22T14:56:00Z</dcterms:created>
  <dcterms:modified xsi:type="dcterms:W3CDTF">2026-01-23T07:14:00Z</dcterms:modified>
</cp:coreProperties>
</file>